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47179" w14:textId="1944A740" w:rsidR="00260B1E" w:rsidRDefault="005B7770" w:rsidP="002E1046">
      <w:pPr>
        <w:jc w:val="both"/>
        <w:rPr>
          <w:b/>
          <w:bCs/>
          <w:sz w:val="40"/>
          <w:szCs w:val="40"/>
        </w:rPr>
      </w:pPr>
      <w:r w:rsidRPr="005B7770">
        <w:rPr>
          <w:b/>
          <w:bCs/>
          <w:sz w:val="40"/>
          <w:szCs w:val="40"/>
        </w:rPr>
        <w:t xml:space="preserve">CO </w:t>
      </w:r>
      <w:r w:rsidR="00F50D61">
        <w:rPr>
          <w:b/>
          <w:bCs/>
          <w:sz w:val="40"/>
          <w:szCs w:val="40"/>
        </w:rPr>
        <w:t>NAM</w:t>
      </w:r>
      <w:r w:rsidRPr="005B7770">
        <w:rPr>
          <w:b/>
          <w:bCs/>
          <w:sz w:val="40"/>
          <w:szCs w:val="40"/>
        </w:rPr>
        <w:t xml:space="preserve"> W SERCU GRA – INNOWACJA PEDAGOGICZNA</w:t>
      </w:r>
      <w:r>
        <w:rPr>
          <w:b/>
          <w:bCs/>
          <w:sz w:val="40"/>
          <w:szCs w:val="40"/>
        </w:rPr>
        <w:t xml:space="preserve"> </w:t>
      </w:r>
    </w:p>
    <w:p w14:paraId="26092268" w14:textId="1AD1BC6C" w:rsidR="005B7770" w:rsidRDefault="005B7770" w:rsidP="002E1046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</w:t>
      </w:r>
      <w:r>
        <w:rPr>
          <w:noProof/>
        </w:rPr>
        <w:drawing>
          <wp:inline distT="0" distB="0" distL="0" distR="0" wp14:anchorId="4E5F900E" wp14:editId="7608A750">
            <wp:extent cx="4772025" cy="3850326"/>
            <wp:effectExtent l="0" t="0" r="0" b="0"/>
            <wp:docPr id="2" name="Obraz 1" descr="Pin en Escu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n Escue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537" cy="386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 xml:space="preserve"> </w:t>
      </w:r>
    </w:p>
    <w:p w14:paraId="025488A3" w14:textId="77777777" w:rsidR="00371240" w:rsidRDefault="00371240" w:rsidP="002E1046">
      <w:pPr>
        <w:pStyle w:val="NormalnyWeb"/>
        <w:jc w:val="both"/>
      </w:pPr>
      <w:r>
        <w:t>„Muzyka ma ogromne zdolności wyrażania piękna każdej kultury. Ze swej natury może sprawić, że zabrzmią wewnętrzne harmonie. Podnosi intensywne i głębokie emocje, a swoim czarem wywiera ogromny wpływ”.</w:t>
      </w:r>
    </w:p>
    <w:p w14:paraId="0EFA0FE4" w14:textId="13295F61" w:rsidR="00371240" w:rsidRDefault="00371240" w:rsidP="002E1046">
      <w:pPr>
        <w:pStyle w:val="NormalnyWeb"/>
        <w:jc w:val="both"/>
      </w:pPr>
      <w:r>
        <w:t xml:space="preserve">                                                                                                                           Jan Paweł II </w:t>
      </w:r>
    </w:p>
    <w:p w14:paraId="6A235CD8" w14:textId="43DB6D1D" w:rsidR="005B7770" w:rsidRDefault="00371240" w:rsidP="002E1046">
      <w:pPr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37124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Nazwa innowacji: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1884E82B" w14:textId="66FEF33A" w:rsidR="00371240" w:rsidRDefault="00371240" w:rsidP="002E1046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7124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Co </w:t>
      </w:r>
      <w:r w:rsidR="00F50D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nam</w:t>
      </w:r>
      <w:r w:rsidRPr="0037124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sercu gra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744A6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A1B1D6C" w14:textId="6050FCE0" w:rsidR="00744A60" w:rsidRDefault="00744A60" w:rsidP="002E1046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Rodzaj innowacji: programowo-metodyczna</w:t>
      </w:r>
    </w:p>
    <w:p w14:paraId="6E6DAF59" w14:textId="74B7C5AE" w:rsidR="00371240" w:rsidRDefault="00371240" w:rsidP="002E1046">
      <w:pPr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37124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Autor: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0D4D813A" w14:textId="083CE540" w:rsidR="00371240" w:rsidRDefault="00744A60" w:rsidP="002E1046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mgr </w:t>
      </w:r>
      <w:r w:rsidR="00371240" w:rsidRPr="0037124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Alicja </w:t>
      </w:r>
      <w:proofErr w:type="spellStart"/>
      <w:r w:rsidR="00371240" w:rsidRPr="0037124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Kwiryng</w:t>
      </w:r>
      <w:proofErr w:type="spellEnd"/>
      <w:r w:rsidR="0037124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D2B5C25" w14:textId="4D2B4A18" w:rsidR="00371240" w:rsidRPr="00371240" w:rsidRDefault="00371240" w:rsidP="002E1046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7124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Miejsce: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2553105A" w14:textId="02004B2F" w:rsidR="00371240" w:rsidRDefault="00744A60" w:rsidP="002E1046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Publiczne </w:t>
      </w:r>
      <w:r w:rsidR="00371240" w:rsidRPr="0037124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Przedszkole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Samorządowe</w:t>
      </w:r>
      <w:r w:rsidR="00371240" w:rsidRPr="0037124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„ Justynka” w Stawiszynie</w:t>
      </w:r>
      <w:r w:rsidR="0037124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0E53E2A" w14:textId="658EA4CD" w:rsidR="00371240" w:rsidRDefault="00371240" w:rsidP="002E1046">
      <w:pPr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37124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Termin realizacji: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5CB699B0" w14:textId="13458C5C" w:rsidR="00371240" w:rsidRDefault="00371240" w:rsidP="002E1046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7124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Rok szkolny 2023/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</w:t>
      </w:r>
      <w:r w:rsidRPr="0037124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24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</w:p>
    <w:p w14:paraId="4F80C8FC" w14:textId="77777777" w:rsidR="00371240" w:rsidRDefault="00371240" w:rsidP="002E1046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DEC9F0D" w14:textId="77777777" w:rsidR="00F50D61" w:rsidRDefault="00F50D61" w:rsidP="002E1046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A159BAB" w14:textId="282F76D3" w:rsidR="00371240" w:rsidRPr="003949E8" w:rsidRDefault="00371240" w:rsidP="002E1046">
      <w:pPr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3949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 xml:space="preserve"> I . Wstęp </w:t>
      </w:r>
    </w:p>
    <w:p w14:paraId="2BF74669" w14:textId="5AD9C0D7" w:rsidR="00371240" w:rsidRPr="003949E8" w:rsidRDefault="00371240" w:rsidP="002E1046">
      <w:pPr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3949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II. Opis zasad innowacji </w:t>
      </w:r>
    </w:p>
    <w:p w14:paraId="60FF6BC6" w14:textId="32F9BF7C" w:rsidR="00B36189" w:rsidRPr="00B36189" w:rsidRDefault="00371240" w:rsidP="002E1046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3949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Zakres innowacji </w:t>
      </w:r>
    </w:p>
    <w:p w14:paraId="44918461" w14:textId="17FC0B15" w:rsidR="00371240" w:rsidRPr="003949E8" w:rsidRDefault="005338C4" w:rsidP="002E1046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3949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Motywacja wprowadzenia innowacji i oczekiwania z nią związane </w:t>
      </w:r>
    </w:p>
    <w:p w14:paraId="69F21F9F" w14:textId="040462DB" w:rsidR="005338C4" w:rsidRPr="003949E8" w:rsidRDefault="005338C4" w:rsidP="002E1046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3949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Cechy innowacji</w:t>
      </w:r>
    </w:p>
    <w:p w14:paraId="3EEF64A1" w14:textId="262643CE" w:rsidR="005338C4" w:rsidRPr="003949E8" w:rsidRDefault="005338C4" w:rsidP="002E1046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3949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Cel ogólny</w:t>
      </w:r>
    </w:p>
    <w:p w14:paraId="26D1BD6B" w14:textId="3F566B9E" w:rsidR="005338C4" w:rsidRPr="003949E8" w:rsidRDefault="005338C4" w:rsidP="002E1046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3949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Cele szczegółowe</w:t>
      </w:r>
    </w:p>
    <w:p w14:paraId="3FC54944" w14:textId="73B97B7E" w:rsidR="005338C4" w:rsidRPr="003949E8" w:rsidRDefault="005338C4" w:rsidP="002E1046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3949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Przewidywane efekty </w:t>
      </w:r>
    </w:p>
    <w:p w14:paraId="421F1E42" w14:textId="7769242D" w:rsidR="005338C4" w:rsidRPr="003949E8" w:rsidRDefault="005338C4" w:rsidP="002E1046">
      <w:pPr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3949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III. Metody i formy pracy. </w:t>
      </w:r>
    </w:p>
    <w:p w14:paraId="1916E5D7" w14:textId="71F5B358" w:rsidR="005338C4" w:rsidRDefault="005338C4" w:rsidP="002E1046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49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IV.  Ewaluacja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1E91BEB" w14:textId="77777777" w:rsidR="005338C4" w:rsidRDefault="005338C4" w:rsidP="002E1046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B134D9E" w14:textId="0ECB333C" w:rsidR="005338C4" w:rsidRPr="005338C4" w:rsidRDefault="005338C4" w:rsidP="002E1046">
      <w:pPr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</w:t>
      </w:r>
      <w:r w:rsidRPr="005338C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.</w:t>
      </w:r>
      <w:r w:rsidRPr="005338C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Wstęp </w:t>
      </w:r>
    </w:p>
    <w:p w14:paraId="6EEF0E7B" w14:textId="247935F4" w:rsidR="005338C4" w:rsidRDefault="005338C4" w:rsidP="002E1046">
      <w:pPr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</w:t>
      </w:r>
      <w:r w:rsidRPr="005338C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Wpływ muzyki na rozwój dziecka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1C7546FA" w14:textId="77777777" w:rsidR="005338C4" w:rsidRDefault="005338C4" w:rsidP="002E1046">
      <w:pPr>
        <w:pStyle w:val="NormalnyWeb"/>
        <w:jc w:val="both"/>
      </w:pPr>
      <w:r>
        <w:t>W każdym okresie życia człowieka obecna jest muzyka, ale zajmuje ona różne miejsce i może pełnić odmienne funkcje. Rozwój muzyczny ujawnia się bardzo wcześnie. Już w okresie życia płodowego dziecko przejawia pierwsze reakcje na bodźce akustyczne i muzykę.</w:t>
      </w:r>
    </w:p>
    <w:p w14:paraId="5A30A9AE" w14:textId="6BF642F5" w:rsidR="005338C4" w:rsidRDefault="005338C4" w:rsidP="002E1046">
      <w:pPr>
        <w:pStyle w:val="NormalnyWeb"/>
        <w:jc w:val="both"/>
      </w:pPr>
      <w:r>
        <w:t>Rozwój muzyczny przebiega u każdego dziecka w odmienny sposób, ujawniając ogromne różnice indywidualne. Dokonuje się on w „dialogu” ze środowiskiem życia dziecka. Stąd też najistotniejsze jest, aby rodzice, później nauczyciele, potrafili organizować kontakt dziecka</w:t>
      </w:r>
      <w:r w:rsidR="002E1046">
        <w:t xml:space="preserve">         </w:t>
      </w:r>
      <w:r>
        <w:t>z muzyką, dostarczając mu bodźców stymulujących ów muzyczny rozwój.</w:t>
      </w:r>
    </w:p>
    <w:p w14:paraId="17EA4F48" w14:textId="77777777" w:rsidR="005338C4" w:rsidRDefault="005338C4" w:rsidP="002E1046">
      <w:pPr>
        <w:pStyle w:val="NormalnyWeb"/>
        <w:jc w:val="both"/>
      </w:pPr>
      <w:r>
        <w:t>Dźwięk muzyczny wywołuje różne reakcje emocjonalne u odbiorców. Przenika poprzez narząd słuchu do wyobraźni i świadomości człowieka. Wyobraźnia zaś stymuluje aktywność jednostki.</w:t>
      </w:r>
    </w:p>
    <w:p w14:paraId="12F0332F" w14:textId="15FC3A5E" w:rsidR="005338C4" w:rsidRDefault="005338C4" w:rsidP="002E1046">
      <w:pPr>
        <w:pStyle w:val="NormalnyWeb"/>
        <w:jc w:val="both"/>
      </w:pPr>
      <w:r>
        <w:t>Warto pamiętać, że zajęcia umuzykalniające na etapie wychowania przedszkolnego odgrywają niezmiernie istotną rolę, zarówno w szeroko pojętym procesie rozwojowym, jak</w:t>
      </w:r>
      <w:r w:rsidR="002E1046">
        <w:t xml:space="preserve">                                             </w:t>
      </w:r>
      <w:r>
        <w:t xml:space="preserve"> i</w:t>
      </w:r>
      <w:r w:rsidR="002E1046">
        <w:t xml:space="preserve"> </w:t>
      </w:r>
      <w:r>
        <w:t>edukacyjnym.</w:t>
      </w:r>
    </w:p>
    <w:p w14:paraId="23E84421" w14:textId="622D4994" w:rsidR="005338C4" w:rsidRDefault="005338C4" w:rsidP="002E1046">
      <w:pPr>
        <w:pStyle w:val="NormalnyWeb"/>
        <w:jc w:val="both"/>
      </w:pPr>
      <w:r>
        <w:t>Kontakt z muzyką jest dla dziecka źródłem twórczych poczynań, różnorodnych poszukiwań, stymuluje dziecko do samo wyrażania się (np. w tańcu, śpiewie). Poprzez kontakt z muzyką rozwijają się u dziecka dodatnie cechy charakteru, zdolności poznawcze, a cała osobowość kształtowana jest harmonijnie i wielostronnie. Przeżycia estetyczne czynią człowieka wrażliwym na różne przejawy życia i stosunków międzyludzkich oraz inspirują do nowego spojrzenia na świat.</w:t>
      </w:r>
    </w:p>
    <w:p w14:paraId="208A665B" w14:textId="50B91F17" w:rsidR="005338C4" w:rsidRDefault="005338C4" w:rsidP="002E1046">
      <w:pPr>
        <w:pStyle w:val="NormalnyWeb"/>
        <w:jc w:val="both"/>
      </w:pPr>
      <w:r>
        <w:t>Muzyka ćwiczy i wspomaga zmysły prowadząc do współdziałania pomiędzy słyszeniem, widzeniem i dotykiem. Istnieje duża zależność rozwoju aktywności zabawowej dziecka od poziomu i ilości prowadzonych w przedszkolu zabaw i zajęć muzycznych.</w:t>
      </w:r>
      <w:r w:rsidR="00F758DD">
        <w:t xml:space="preserve"> </w:t>
      </w:r>
    </w:p>
    <w:p w14:paraId="086D6F62" w14:textId="0C3061C3" w:rsidR="00F758DD" w:rsidRDefault="00F758DD" w:rsidP="002E1046">
      <w:pPr>
        <w:pStyle w:val="NormalnyWeb"/>
        <w:jc w:val="both"/>
      </w:pPr>
      <w:r>
        <w:t xml:space="preserve">Dlatego też obserwując zainteresowanie dzieci muzyką i jej różnorodnymi elementami – od śpiewu, poprzez taniec, spontaniczne muzykowanie na instrumentach, aż do aktywnego słuchania muzyki klasycznej – powstał zamysł opracowania </w:t>
      </w:r>
      <w:r w:rsidR="00744A60">
        <w:t>innowacji</w:t>
      </w:r>
      <w:r>
        <w:t xml:space="preserve"> „Co </w:t>
      </w:r>
      <w:r w:rsidR="00B36189">
        <w:t xml:space="preserve">nam </w:t>
      </w:r>
      <w:r>
        <w:t xml:space="preserve">w sercu gra”. </w:t>
      </w:r>
      <w:r>
        <w:lastRenderedPageBreak/>
        <w:t>Ideą innowacji jest połączenie wszystkich obszarów podstawy programowej wychowania przedszkolnego i rozszerzenie ich standardów edukacji muzycznej w przedszkolu oraz wykorzystanie innowacji do pełniejszego rozwoju intelektualnego, emocjonalnego, ruchowego i społecznego.</w:t>
      </w:r>
    </w:p>
    <w:p w14:paraId="11FD04EF" w14:textId="77777777" w:rsidR="00F758DD" w:rsidRPr="00F758DD" w:rsidRDefault="00F758DD" w:rsidP="002E104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758D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II. Opis zasad innowacji</w:t>
      </w:r>
    </w:p>
    <w:p w14:paraId="32B2EF76" w14:textId="77777777" w:rsidR="00F758DD" w:rsidRPr="00F758DD" w:rsidRDefault="00F758DD" w:rsidP="002E1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758D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1. Zakres innowacji</w:t>
      </w:r>
    </w:p>
    <w:p w14:paraId="159942E8" w14:textId="7C94BB3C" w:rsidR="00F758DD" w:rsidRPr="00F758DD" w:rsidRDefault="00F758DD" w:rsidP="002E1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758D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Program przewiduje prowadzenie zajęć muzycznych dla dzieci wykazujących uzdolnienia muzyczne raz w tygodniu w dwóch grupach. Czas trwania zajęć w grupie pięciolatków – 20-25 minut, sześciolatków – 25-30 minut.</w:t>
      </w:r>
      <w:r w:rsidR="00184B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Program przewiduje założenie chóru przedszkolnego.</w:t>
      </w:r>
    </w:p>
    <w:p w14:paraId="1A9BC136" w14:textId="77777777" w:rsidR="00F758DD" w:rsidRDefault="00F758DD" w:rsidP="002E1046">
      <w:pPr>
        <w:pStyle w:val="NormalnyWeb"/>
        <w:jc w:val="both"/>
      </w:pPr>
      <w:r>
        <w:rPr>
          <w:rStyle w:val="Pogrubienie"/>
        </w:rPr>
        <w:t>2. Motywacja wprowadzenia innowacji i oczekiwania z nią związane</w:t>
      </w:r>
    </w:p>
    <w:p w14:paraId="644FE2EC" w14:textId="77777777" w:rsidR="00F758DD" w:rsidRDefault="00F758DD" w:rsidP="002E1046">
      <w:pPr>
        <w:pStyle w:val="NormalnyWeb"/>
        <w:jc w:val="both"/>
      </w:pPr>
      <w:r>
        <w:t>Dzieci od najmłodszych lat przejawiają potrzebę kontaktu z muzyką. Lubią być w ruchu, lubią zabawy przy muzyce. Nauczyciel podczas swoich oddziaływań dydaktyczno-wychowawczych powinien zapewnić dziecku warunki do swobodnej ekspresji oraz umiejętnie służyć mu pomocą, gdy staje przed nowymi zadaniami. Sposób, w jaki dziecko upora się z zadaniem, jakie wykaże przy tym pomysły, jest przejawem jego samodzielnej, twórczej aktywności.</w:t>
      </w:r>
    </w:p>
    <w:p w14:paraId="67C15B50" w14:textId="2153C2AF" w:rsidR="00F758DD" w:rsidRDefault="00F758DD" w:rsidP="002E1046">
      <w:pPr>
        <w:pStyle w:val="NormalnyWeb"/>
        <w:jc w:val="both"/>
      </w:pPr>
      <w:r>
        <w:t xml:space="preserve">Te wszystkie czynniki mające pozytywny wpływ na ogólny rozwój dziecka, a wynikające </w:t>
      </w:r>
      <w:r w:rsidR="002E1046">
        <w:t xml:space="preserve">              </w:t>
      </w:r>
      <w:r>
        <w:t>z kontaktu z muzyką, przyczyniły się do opracowania programu innowacji.</w:t>
      </w:r>
    </w:p>
    <w:p w14:paraId="7FD8F542" w14:textId="29713001" w:rsidR="00F758DD" w:rsidRDefault="00F758DD" w:rsidP="002E1046">
      <w:pPr>
        <w:pStyle w:val="NormalnyWeb"/>
        <w:jc w:val="both"/>
      </w:pPr>
      <w:r>
        <w:t>W naszym przedszkolu od dawna prowadzone są zajęcia rytmiczne. Dzięki temu zauważyłam, że są dzieci, których zdolności i możliwości muzyczne wychodzą poza program nauczania przedszkolnego. Dlatego zdecydowałam się na przeprowadzenie innowacji z grupą 5 i 6 latków tak, aby mogły one poszerzać swoje zainteresowania związane z szeroko pojętą muzyką. Takie dzieci w sposób naturalny i spontaniczny wykazują większą potrzebę kontaktu ze sztuką, co można zaobserwować w czasie swobodnej zabawy. Wychodząc ich potrzebom naprzeciw, stworzyłam innowację „ Co nam w sercu gra”.</w:t>
      </w:r>
    </w:p>
    <w:p w14:paraId="4145E614" w14:textId="7483EDFB" w:rsidR="00F758DD" w:rsidRDefault="00F758DD" w:rsidP="002E1046">
      <w:pPr>
        <w:pStyle w:val="NormalnyWeb"/>
        <w:jc w:val="both"/>
      </w:pPr>
      <w:r>
        <w:t>Oczekuję, że zaproponowan</w:t>
      </w:r>
      <w:r w:rsidR="00744A60">
        <w:t>a</w:t>
      </w:r>
      <w:r>
        <w:t xml:space="preserve">  innowacja, przyczyni się do rozwoju i wychowania podopiecznych przedszkola. Umożliwi zaspokajanie naturalnej potrzeby ekspresji</w:t>
      </w:r>
      <w:r w:rsidR="002E1046">
        <w:t xml:space="preserve">         </w:t>
      </w:r>
      <w:r>
        <w:t xml:space="preserve"> </w:t>
      </w:r>
      <w:r w:rsidR="002E1046">
        <w:t xml:space="preserve">                </w:t>
      </w:r>
      <w:r>
        <w:t xml:space="preserve">w dziedzinach działalności twórczej, poszerzy skalę wzruszeń i przeżyć dzieci, rozwinie wrażliwość artystyczną, jak również zwróci uwagę na możliwości połączenia aktywności muzycznej i intelektualnej dziecka, co przyczyni się do lepszego i pełniejszego jego rozwoju, a nauczyciel stanie się kreatorem i animatorem pełnego rozwoju dzieci w grupie. </w:t>
      </w:r>
    </w:p>
    <w:p w14:paraId="32EF4973" w14:textId="77777777" w:rsidR="00F758DD" w:rsidRPr="00F758DD" w:rsidRDefault="00F758DD" w:rsidP="002E1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758D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3. Cechy innowacji</w:t>
      </w:r>
      <w:r w:rsidRPr="00F758D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20E1A196" w14:textId="77777777" w:rsidR="00F758DD" w:rsidRPr="00F758DD" w:rsidRDefault="00F758DD" w:rsidP="002E104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758D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systematyczność i celowość podejmowanych działań</w:t>
      </w:r>
    </w:p>
    <w:p w14:paraId="0B00C50C" w14:textId="77777777" w:rsidR="00F758DD" w:rsidRPr="00F758DD" w:rsidRDefault="00F758DD" w:rsidP="002E104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758D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zintegrowanie innowacji z realizacją zadań wynikających z planu pracy dydaktyczno-wychowawczej.</w:t>
      </w:r>
    </w:p>
    <w:p w14:paraId="379410C3" w14:textId="77777777" w:rsidR="00F758DD" w:rsidRPr="00F758DD" w:rsidRDefault="00F758DD" w:rsidP="002E1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758D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Planując, należy uwzględnić szereg wskazań:</w:t>
      </w:r>
    </w:p>
    <w:p w14:paraId="4653D38B" w14:textId="77777777" w:rsidR="00F758DD" w:rsidRPr="00F758DD" w:rsidRDefault="00F758DD" w:rsidP="002E104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758D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podczas każdego zajęcia należy dać dzieciom okazję do swobodnego ruchu</w:t>
      </w:r>
    </w:p>
    <w:p w14:paraId="18E75902" w14:textId="77777777" w:rsidR="00F758DD" w:rsidRPr="00F758DD" w:rsidRDefault="00F758DD" w:rsidP="002E104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758D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trzeba stosować różne pomoce urozmaicające przebieg zajęć, nie może być jednak tych pomocy zbyt wiele, aby czas ich rozdawania i zbierania nie rozpraszał atmosfery prowadzonych zajęć</w:t>
      </w:r>
    </w:p>
    <w:p w14:paraId="7E4E6F93" w14:textId="2371D8B1" w:rsidR="00F758DD" w:rsidRPr="00F758DD" w:rsidRDefault="00F758DD" w:rsidP="002E104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758D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każdej jednostce zajęć, nawet powtórzeniowej, powinny być jakieś elementy nowe </w:t>
      </w:r>
      <w:r w:rsidR="002E10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</w:t>
      </w:r>
      <w:r w:rsidRPr="00F758D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 atrakcyjne dla dzieci</w:t>
      </w:r>
    </w:p>
    <w:p w14:paraId="41324FAA" w14:textId="0E9111BB" w:rsidR="00F758DD" w:rsidRPr="0027258E" w:rsidRDefault="00F758DD" w:rsidP="002E1046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 w:rsidRPr="00F758D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podczas zajęć wykorzystane zostaną różnorodne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instrumenty</w:t>
      </w:r>
      <w:r w:rsidR="00F50D6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rekwizyty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758D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jak np.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pianino, </w:t>
      </w:r>
      <w:r w:rsidR="002725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mikrofon,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tamburyn, marakasy, dzwoneczki,</w:t>
      </w:r>
      <w:r w:rsidR="002725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chustki</w:t>
      </w:r>
      <w:r w:rsidR="002725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kolorowe kartki itd. </w:t>
      </w:r>
    </w:p>
    <w:p w14:paraId="192242E8" w14:textId="77777777" w:rsidR="0027258E" w:rsidRDefault="0027258E" w:rsidP="002E1046">
      <w:pPr>
        <w:pStyle w:val="NormalnyWeb"/>
        <w:jc w:val="both"/>
      </w:pPr>
      <w:r>
        <w:rPr>
          <w:rStyle w:val="Pogrubienie"/>
        </w:rPr>
        <w:t>4. Cel ogólny</w:t>
      </w:r>
      <w:r>
        <w:t>:</w:t>
      </w:r>
    </w:p>
    <w:p w14:paraId="526D84CA" w14:textId="376071C0" w:rsidR="0027258E" w:rsidRDefault="00F50D61" w:rsidP="002E1046">
      <w:pPr>
        <w:pStyle w:val="NormalnyWeb"/>
        <w:jc w:val="both"/>
      </w:pPr>
      <w:r>
        <w:t>R</w:t>
      </w:r>
      <w:r w:rsidR="0027258E">
        <w:t>ozwijanie ekspresji muzycznej i ruchowej z wykorzystaniem różnorodnych instrumentów</w:t>
      </w:r>
      <w:r w:rsidR="002E1046">
        <w:t xml:space="preserve">        </w:t>
      </w:r>
      <w:r w:rsidR="0027258E">
        <w:t xml:space="preserve"> i pomocy. </w:t>
      </w:r>
    </w:p>
    <w:p w14:paraId="54FE8A3F" w14:textId="77777777" w:rsidR="0027258E" w:rsidRPr="0027258E" w:rsidRDefault="0027258E" w:rsidP="002E1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725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5. Cele szczegółowe</w:t>
      </w:r>
      <w:r w:rsidRPr="002725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440A665B" w14:textId="77777777" w:rsidR="0027258E" w:rsidRPr="0027258E" w:rsidRDefault="0027258E" w:rsidP="002E104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725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rozwijanie zainteresowań i zdolności muzycznych</w:t>
      </w:r>
    </w:p>
    <w:p w14:paraId="5E05983C" w14:textId="77777777" w:rsidR="0027258E" w:rsidRPr="0027258E" w:rsidRDefault="0027258E" w:rsidP="002E104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725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kształtowanie kreatywności i twórczości muzycznej</w:t>
      </w:r>
    </w:p>
    <w:p w14:paraId="17AE1436" w14:textId="77777777" w:rsidR="0027258E" w:rsidRPr="0027258E" w:rsidRDefault="0027258E" w:rsidP="002E104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725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wyrabianie umiejętności aktywnego słuchania muzyki</w:t>
      </w:r>
    </w:p>
    <w:p w14:paraId="0C4A0A00" w14:textId="77777777" w:rsidR="0027258E" w:rsidRPr="0027258E" w:rsidRDefault="0027258E" w:rsidP="002E104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725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kształcenie poczucia rytmu, wyobraźni muzycznej i ekspresji ruchowej</w:t>
      </w:r>
    </w:p>
    <w:p w14:paraId="0F6E6630" w14:textId="2649FA84" w:rsidR="0027258E" w:rsidRPr="0027258E" w:rsidRDefault="0027258E" w:rsidP="002E104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725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rozwijanie umiejętności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wokalnych </w:t>
      </w:r>
    </w:p>
    <w:p w14:paraId="1952FE28" w14:textId="77777777" w:rsidR="0027258E" w:rsidRPr="0027258E" w:rsidRDefault="0027258E" w:rsidP="002E104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725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kształtowanie otwartej i twórczej postawy oraz smaku estetycznego</w:t>
      </w:r>
    </w:p>
    <w:p w14:paraId="1FECF948" w14:textId="7F1C6806" w:rsidR="0027258E" w:rsidRDefault="0027258E" w:rsidP="002E104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7258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rozwijanie sfery intelektualnej, wdrażanie do sprawnego i logicznego myślenia, kojarzenia pojęć, porównywania, dokonywania analizy i syntezy.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EEE6580" w14:textId="77777777" w:rsidR="0027258E" w:rsidRPr="0027258E" w:rsidRDefault="0027258E" w:rsidP="002E104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FDE666E" w14:textId="77777777" w:rsidR="002548C8" w:rsidRPr="00F70954" w:rsidRDefault="002548C8" w:rsidP="002E1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7095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6. Przewidywane efekty</w:t>
      </w:r>
    </w:p>
    <w:p w14:paraId="07C448EE" w14:textId="187346E8" w:rsidR="00744A60" w:rsidRDefault="002548C8" w:rsidP="002E1046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44A6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integracja dziecka z rówieśnikami, pozwalająca na tworzenie nowych więzi społecznych</w:t>
      </w:r>
    </w:p>
    <w:p w14:paraId="623FCC18" w14:textId="1973FBF0" w:rsidR="00744A60" w:rsidRDefault="002548C8" w:rsidP="002E1046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44A6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kształtowanie cech osobowości psychicznej i struktury fizycznej dziecka</w:t>
      </w:r>
    </w:p>
    <w:p w14:paraId="53812CB2" w14:textId="199C9BD5" w:rsidR="00744A60" w:rsidRDefault="002548C8" w:rsidP="002E1046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44A6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eliminowanie cech egocentrycznych dzieci – rozbudzanie empatii</w:t>
      </w:r>
    </w:p>
    <w:p w14:paraId="1B975A63" w14:textId="28130469" w:rsidR="00744A60" w:rsidRDefault="002548C8" w:rsidP="002E1046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44A6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doskonalenie pamięci, zdolności kojarzenia, umiejętności skupienia uwagi na rzeczach i osobach</w:t>
      </w:r>
    </w:p>
    <w:p w14:paraId="2C7B7DEA" w14:textId="20327B5F" w:rsidR="00744A60" w:rsidRDefault="002548C8" w:rsidP="002E1046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44A6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rozwijanie wrażliwości muzycznej; rozwijanie muzykalności i podstawowych zdolności muzycznych, takich jak: słuch muzyczny, poczucie rytmu, tempa, dynamiki, pamięci muzycznej</w:t>
      </w:r>
    </w:p>
    <w:p w14:paraId="7F24BC37" w14:textId="77777777" w:rsidR="00744A60" w:rsidRDefault="002548C8" w:rsidP="002E1046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44A6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rozwijanie i uaktywnianie wyobraźni twórczej i samodzielnego działania</w:t>
      </w:r>
    </w:p>
    <w:p w14:paraId="720C73FB" w14:textId="1718FAFA" w:rsidR="002548C8" w:rsidRPr="00744A60" w:rsidRDefault="002548C8" w:rsidP="002E1046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44A6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kształtowanie u dziecka poczucia własnej wartości, umiejętności samooceny</w:t>
      </w:r>
      <w:r w:rsidR="002E10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</w:t>
      </w:r>
      <w:r w:rsidRPr="00744A6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samokontroli.</w:t>
      </w:r>
    </w:p>
    <w:p w14:paraId="62CA6535" w14:textId="77777777" w:rsidR="002548C8" w:rsidRPr="00F70954" w:rsidRDefault="002548C8" w:rsidP="002E1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7095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Ponadto, zajęcia muzyczno-ruchowe pomogą dzieciom zdobyć następujące osiągnięcia. Dziecko:</w:t>
      </w:r>
    </w:p>
    <w:p w14:paraId="09999A5E" w14:textId="1A2D8B94" w:rsidR="002548C8" w:rsidRPr="00F70954" w:rsidRDefault="002548C8" w:rsidP="002E104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7095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przyzwyczaja się do kontaktu z muzyką, rytmem i tańcem, wykorzystując różnorodne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instrumentów i rekwizytów </w:t>
      </w:r>
    </w:p>
    <w:p w14:paraId="64C3C224" w14:textId="77777777" w:rsidR="002548C8" w:rsidRPr="00F70954" w:rsidRDefault="002548C8" w:rsidP="002E104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7095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przejawia twórczą postawę oraz aktywność</w:t>
      </w:r>
    </w:p>
    <w:p w14:paraId="44FBCF8C" w14:textId="77777777" w:rsidR="002548C8" w:rsidRPr="00F70954" w:rsidRDefault="002548C8" w:rsidP="002E104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7095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zna swoje możliwości i umiejętności</w:t>
      </w:r>
    </w:p>
    <w:p w14:paraId="0B55F9FD" w14:textId="77777777" w:rsidR="002548C8" w:rsidRPr="00F70954" w:rsidRDefault="002548C8" w:rsidP="002E104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7095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nabiera pewności siebie</w:t>
      </w:r>
    </w:p>
    <w:p w14:paraId="7C64275D" w14:textId="7B2DE861" w:rsidR="002548C8" w:rsidRPr="00F70954" w:rsidRDefault="002548C8" w:rsidP="002E104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7095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uczestniczy w twórczym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śpiewaniu</w:t>
      </w:r>
      <w:r w:rsidRPr="00F7095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muzyki klasycznej, współczesnej</w:t>
      </w:r>
    </w:p>
    <w:p w14:paraId="25DAE524" w14:textId="77777777" w:rsidR="002548C8" w:rsidRPr="00F70954" w:rsidRDefault="002548C8" w:rsidP="002E104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7095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estetycznie, rytmicznie porusza się przy muzyce.</w:t>
      </w:r>
    </w:p>
    <w:p w14:paraId="68C56CE4" w14:textId="77777777" w:rsidR="002548C8" w:rsidRDefault="002548C8" w:rsidP="002E104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t xml:space="preserve"> </w:t>
      </w:r>
      <w:r w:rsidRPr="00F7095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estetycznie, rytmicznie porusza się przy muzyce.</w:t>
      </w:r>
    </w:p>
    <w:p w14:paraId="3AB46983" w14:textId="77777777" w:rsidR="00F50D61" w:rsidRPr="00F70954" w:rsidRDefault="00F50D61" w:rsidP="002E104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8EF51BF" w14:textId="77777777" w:rsidR="002548C8" w:rsidRPr="00F70954" w:rsidRDefault="002548C8" w:rsidP="002E104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7095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III. Metody i formy pracy</w:t>
      </w:r>
    </w:p>
    <w:p w14:paraId="1020144F" w14:textId="77777777" w:rsidR="002548C8" w:rsidRPr="00F70954" w:rsidRDefault="002548C8" w:rsidP="002E1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7095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1. Metody</w:t>
      </w:r>
    </w:p>
    <w:p w14:paraId="39B7E15B" w14:textId="77777777" w:rsidR="002548C8" w:rsidRPr="00F70954" w:rsidRDefault="002548C8" w:rsidP="002E1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7095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realizacji treści wykorzystane zostaną metody typowe dla edukacji muzycznej:</w:t>
      </w:r>
    </w:p>
    <w:p w14:paraId="5E4D44E9" w14:textId="77777777" w:rsidR="002548C8" w:rsidRPr="00F70954" w:rsidRDefault="002548C8" w:rsidP="002E104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7095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metoda analityczno-percepcyjna</w:t>
      </w:r>
    </w:p>
    <w:p w14:paraId="55598B37" w14:textId="03E54835" w:rsidR="002548C8" w:rsidRPr="00F70954" w:rsidRDefault="002548C8" w:rsidP="002E104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7095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metoda problemowo-twórcza – stosowana w tworzeniu muzyki (samodzielne tworzenie akompaniamentu do piosenki, ilustracje muzyczne do wierszy, melodie, rytmy, układy ruchowe). Jej zastosowanie pozwala na wyzwolenie inwencji twórczej dziecka </w:t>
      </w:r>
      <w:r w:rsidR="002E10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</w:t>
      </w:r>
      <w:r w:rsidRPr="00F7095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 zaangażowania jego myślenia</w:t>
      </w:r>
    </w:p>
    <w:p w14:paraId="673E9E63" w14:textId="08F09F72" w:rsidR="002548C8" w:rsidRPr="00F70954" w:rsidRDefault="002548C8" w:rsidP="002E104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7095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metoda problemowo-analityczna – stosowana w czasie słuchania muzyki, w celu kształcenia przede wszystkim umiejętności percepcji. Istotne jest w tym przypadku, aby słuchanie muzyki zostało sprzężone z umiejętnością jej rozumienia i analizowania</w:t>
      </w:r>
      <w:r w:rsidR="002E104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</w:t>
      </w:r>
      <w:r w:rsidRPr="00F7095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trakcie utworu</w:t>
      </w:r>
    </w:p>
    <w:p w14:paraId="684F1AE6" w14:textId="77777777" w:rsidR="002548C8" w:rsidRPr="00F70954" w:rsidRDefault="002548C8" w:rsidP="002E104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7095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metoda ekspresji, która polega na umożliwieniu dzieciom kontaktu z dziełem muzycznym. W przedszkolu mogą to być koncerty „na żywo”, spektakle muzyczne itp.</w:t>
      </w:r>
    </w:p>
    <w:p w14:paraId="3DC7C8B7" w14:textId="77777777" w:rsidR="002548C8" w:rsidRPr="00F70954" w:rsidRDefault="002548C8" w:rsidP="002E104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7095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metoda organizowania i rozwoju działalności muzycznej dziecka, której głównym celem jest zintegrowanie różnorodnych form i metod pracy wychowawczych np. podczas przygotowania podopiecznych do uroczystości, spektakli muzycznych, koncertów itp.</w:t>
      </w:r>
    </w:p>
    <w:p w14:paraId="0141644A" w14:textId="346BE22F" w:rsidR="0027258E" w:rsidRDefault="0027258E" w:rsidP="002E1046">
      <w:pPr>
        <w:pStyle w:val="NormalnyWeb"/>
        <w:jc w:val="both"/>
      </w:pPr>
    </w:p>
    <w:p w14:paraId="1B2E1EDB" w14:textId="77777777" w:rsidR="002548C8" w:rsidRPr="00F70954" w:rsidRDefault="002548C8" w:rsidP="002E1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7095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2. Formy:</w:t>
      </w:r>
    </w:p>
    <w:p w14:paraId="53626E8E" w14:textId="77777777" w:rsidR="002548C8" w:rsidRPr="00F70954" w:rsidRDefault="002548C8" w:rsidP="002E104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7095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śpiew</w:t>
      </w:r>
    </w:p>
    <w:p w14:paraId="023823DE" w14:textId="77777777" w:rsidR="002548C8" w:rsidRPr="00F70954" w:rsidRDefault="002548C8" w:rsidP="002E104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7095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gra na instrumentach</w:t>
      </w:r>
    </w:p>
    <w:p w14:paraId="3EC4ACCD" w14:textId="77777777" w:rsidR="002548C8" w:rsidRPr="00F70954" w:rsidRDefault="002548C8" w:rsidP="002E104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7095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ruch przy muzyce</w:t>
      </w:r>
    </w:p>
    <w:p w14:paraId="1A261450" w14:textId="77777777" w:rsidR="002548C8" w:rsidRPr="00F70954" w:rsidRDefault="002548C8" w:rsidP="002E104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7095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słuchanie muzyki</w:t>
      </w:r>
    </w:p>
    <w:p w14:paraId="41E5F164" w14:textId="77777777" w:rsidR="002548C8" w:rsidRPr="00F70954" w:rsidRDefault="002548C8" w:rsidP="002E104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7095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tworzenie muzyki.</w:t>
      </w:r>
    </w:p>
    <w:p w14:paraId="2D6A693D" w14:textId="77777777" w:rsidR="002548C8" w:rsidRPr="00F70954" w:rsidRDefault="002548C8" w:rsidP="002E104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7095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VI. Ewaluacja</w:t>
      </w:r>
    </w:p>
    <w:p w14:paraId="66540FD1" w14:textId="77777777" w:rsidR="002548C8" w:rsidRPr="00F70954" w:rsidRDefault="002548C8" w:rsidP="002E1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7095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Głównym zdaniem ewaluacji innowacji będzie uzyskanie odpowiedzi na pytanie, czy jej założenia i cele zostały osiągnięte. Zostanie ona przeprowadzona na podstawie:</w:t>
      </w:r>
    </w:p>
    <w:p w14:paraId="41EFA9C8" w14:textId="77777777" w:rsidR="002548C8" w:rsidRPr="00F70954" w:rsidRDefault="002548C8" w:rsidP="002E104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7095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nagrań filmowych</w:t>
      </w:r>
    </w:p>
    <w:p w14:paraId="225123DE" w14:textId="77777777" w:rsidR="002548C8" w:rsidRPr="00F70954" w:rsidRDefault="002548C8" w:rsidP="002E104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7095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obserwacji dzieci podczas zajęć, jak również podczas uroczystości przedszkolnych, konkursów muzycznych.</w:t>
      </w:r>
    </w:p>
    <w:p w14:paraId="1DD9B6B2" w14:textId="77777777" w:rsidR="002548C8" w:rsidRPr="00F70954" w:rsidRDefault="002548C8" w:rsidP="002E1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7095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wnioskami po zakończonej i podsumowanej innowacji zapoznani zostaną:</w:t>
      </w:r>
    </w:p>
    <w:p w14:paraId="4442833C" w14:textId="77777777" w:rsidR="002548C8" w:rsidRPr="00F70954" w:rsidRDefault="002548C8" w:rsidP="002E104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7095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Dyrektor przedszkola</w:t>
      </w:r>
    </w:p>
    <w:p w14:paraId="46B173F5" w14:textId="77777777" w:rsidR="002548C8" w:rsidRPr="00F70954" w:rsidRDefault="002548C8" w:rsidP="002E104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7095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Rada Pedagogiczna</w:t>
      </w:r>
    </w:p>
    <w:p w14:paraId="783A1F08" w14:textId="77777777" w:rsidR="002548C8" w:rsidRDefault="002548C8" w:rsidP="002E1046">
      <w:pPr>
        <w:pStyle w:val="NormalnyWeb"/>
        <w:jc w:val="both"/>
      </w:pPr>
    </w:p>
    <w:p w14:paraId="1DE5CDC3" w14:textId="20954E82" w:rsidR="0027258E" w:rsidRPr="0030099D" w:rsidRDefault="0030099D" w:rsidP="002E1046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  <w:r w:rsidRPr="0030099D">
        <w:rPr>
          <w:b/>
          <w:bCs/>
          <w:sz w:val="24"/>
          <w:szCs w:val="24"/>
        </w:rPr>
        <w:t>BIBLIOGRAFIA:</w:t>
      </w:r>
      <w:r w:rsidRPr="0030099D">
        <w:rPr>
          <w:b/>
          <w:bCs/>
          <w:sz w:val="24"/>
          <w:szCs w:val="24"/>
        </w:rPr>
        <w:br/>
      </w:r>
      <w:r w:rsidRPr="0030099D">
        <w:rPr>
          <w:sz w:val="24"/>
          <w:szCs w:val="24"/>
        </w:rPr>
        <w:br/>
        <w:t>1. Kuligowska K., „Doskonalenie lekcji”, Warszawa 1984</w:t>
      </w:r>
      <w:r w:rsidRPr="0030099D">
        <w:rPr>
          <w:sz w:val="24"/>
          <w:szCs w:val="24"/>
        </w:rPr>
        <w:br/>
        <w:t>2. Borowiecka R., „Uczę się z Mozartem”, Warszawa 2004</w:t>
      </w:r>
      <w:r w:rsidRPr="0030099D">
        <w:rPr>
          <w:sz w:val="24"/>
          <w:szCs w:val="24"/>
        </w:rPr>
        <w:br/>
        <w:t>3. Kisiel M., „</w:t>
      </w:r>
      <w:proofErr w:type="spellStart"/>
      <w:r w:rsidRPr="0030099D">
        <w:rPr>
          <w:sz w:val="24"/>
          <w:szCs w:val="24"/>
        </w:rPr>
        <w:t>Pedagogiczno</w:t>
      </w:r>
      <w:proofErr w:type="spellEnd"/>
      <w:r w:rsidRPr="0030099D">
        <w:rPr>
          <w:sz w:val="24"/>
          <w:szCs w:val="24"/>
        </w:rPr>
        <w:t xml:space="preserve"> – dydaktyczne aspekty wykorzystania muzyki w stymulacji rozwoju dziecka”, Dąbrowa Górnicza 2007</w:t>
      </w:r>
      <w:r w:rsidRPr="0030099D">
        <w:rPr>
          <w:sz w:val="24"/>
          <w:szCs w:val="24"/>
        </w:rPr>
        <w:br/>
        <w:t>4. Kisiel M., „Edukacyjne inspiracje dziecięcego przeżywania, doświadczania</w:t>
      </w:r>
      <w:r w:rsidR="002E1046">
        <w:rPr>
          <w:sz w:val="24"/>
          <w:szCs w:val="24"/>
        </w:rPr>
        <w:t xml:space="preserve">                           </w:t>
      </w:r>
      <w:r w:rsidRPr="0030099D">
        <w:rPr>
          <w:sz w:val="24"/>
          <w:szCs w:val="24"/>
        </w:rPr>
        <w:t xml:space="preserve"> </w:t>
      </w:r>
      <w:r w:rsidR="002E1046">
        <w:rPr>
          <w:sz w:val="24"/>
          <w:szCs w:val="24"/>
        </w:rPr>
        <w:t xml:space="preserve"> </w:t>
      </w:r>
      <w:r w:rsidRPr="0030099D">
        <w:rPr>
          <w:sz w:val="24"/>
          <w:szCs w:val="24"/>
        </w:rPr>
        <w:t>poznawania muzyki”, Dąbrowa Górnicza 2008</w:t>
      </w:r>
      <w:r w:rsidRPr="0030099D">
        <w:rPr>
          <w:sz w:val="24"/>
          <w:szCs w:val="24"/>
        </w:rPr>
        <w:br/>
        <w:t xml:space="preserve">5. </w:t>
      </w:r>
      <w:proofErr w:type="spellStart"/>
      <w:r w:rsidRPr="0030099D">
        <w:rPr>
          <w:sz w:val="24"/>
          <w:szCs w:val="24"/>
        </w:rPr>
        <w:t>Tomatis</w:t>
      </w:r>
      <w:proofErr w:type="spellEnd"/>
      <w:r w:rsidRPr="0030099D">
        <w:rPr>
          <w:sz w:val="24"/>
          <w:szCs w:val="24"/>
        </w:rPr>
        <w:t xml:space="preserve"> A., „Ucho i śpiew”, Lublin 1995</w:t>
      </w:r>
    </w:p>
    <w:p w14:paraId="0A086D53" w14:textId="77777777" w:rsidR="0027258E" w:rsidRPr="0030099D" w:rsidRDefault="0027258E" w:rsidP="002E1046">
      <w:pPr>
        <w:pStyle w:val="NormalnyWeb"/>
        <w:ind w:left="720"/>
      </w:pPr>
    </w:p>
    <w:p w14:paraId="7B9F1B2C" w14:textId="77777777" w:rsidR="0027258E" w:rsidRDefault="0027258E" w:rsidP="002E1046">
      <w:pPr>
        <w:spacing w:before="100" w:beforeAutospacing="1" w:after="100" w:afterAutospacing="1" w:line="240" w:lineRule="auto"/>
        <w:ind w:left="720"/>
        <w:jc w:val="both"/>
      </w:pPr>
    </w:p>
    <w:p w14:paraId="77409739" w14:textId="77777777" w:rsidR="005338C4" w:rsidRPr="005338C4" w:rsidRDefault="005338C4" w:rsidP="002E1046">
      <w:pPr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E5DDFC0" w14:textId="77777777" w:rsidR="00371240" w:rsidRPr="00371240" w:rsidRDefault="00371240" w:rsidP="002E1046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sectPr w:rsidR="00371240" w:rsidRPr="00371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43F7"/>
    <w:multiLevelType w:val="multilevel"/>
    <w:tmpl w:val="14A0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E4135"/>
    <w:multiLevelType w:val="hybridMultilevel"/>
    <w:tmpl w:val="23A01B7C"/>
    <w:lvl w:ilvl="0" w:tplc="121C2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F5E56"/>
    <w:multiLevelType w:val="multilevel"/>
    <w:tmpl w:val="8684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8B09E7"/>
    <w:multiLevelType w:val="hybridMultilevel"/>
    <w:tmpl w:val="2592DF08"/>
    <w:lvl w:ilvl="0" w:tplc="4AA2B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C35FA"/>
    <w:multiLevelType w:val="hybridMultilevel"/>
    <w:tmpl w:val="6DDE3B16"/>
    <w:lvl w:ilvl="0" w:tplc="9B466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A19FA"/>
    <w:multiLevelType w:val="multilevel"/>
    <w:tmpl w:val="9578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DB5F7C"/>
    <w:multiLevelType w:val="multilevel"/>
    <w:tmpl w:val="AA84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F22A70"/>
    <w:multiLevelType w:val="multilevel"/>
    <w:tmpl w:val="AA90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560871"/>
    <w:multiLevelType w:val="multilevel"/>
    <w:tmpl w:val="1122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0A399D"/>
    <w:multiLevelType w:val="hybridMultilevel"/>
    <w:tmpl w:val="DDDAB20E"/>
    <w:lvl w:ilvl="0" w:tplc="7C1A6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80B56"/>
    <w:multiLevelType w:val="multilevel"/>
    <w:tmpl w:val="4558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E63A30"/>
    <w:multiLevelType w:val="hybridMultilevel"/>
    <w:tmpl w:val="07D25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37C26"/>
    <w:multiLevelType w:val="multilevel"/>
    <w:tmpl w:val="4478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AD7A6E"/>
    <w:multiLevelType w:val="hybridMultilevel"/>
    <w:tmpl w:val="A28E9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92DD1"/>
    <w:multiLevelType w:val="multilevel"/>
    <w:tmpl w:val="DE9C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8161102">
    <w:abstractNumId w:val="13"/>
  </w:num>
  <w:num w:numId="2" w16cid:durableId="1687054102">
    <w:abstractNumId w:val="1"/>
  </w:num>
  <w:num w:numId="3" w16cid:durableId="1065028550">
    <w:abstractNumId w:val="4"/>
  </w:num>
  <w:num w:numId="4" w16cid:durableId="842742865">
    <w:abstractNumId w:val="9"/>
  </w:num>
  <w:num w:numId="5" w16cid:durableId="57020240">
    <w:abstractNumId w:val="3"/>
  </w:num>
  <w:num w:numId="6" w16cid:durableId="1115636953">
    <w:abstractNumId w:val="6"/>
  </w:num>
  <w:num w:numId="7" w16cid:durableId="1957717224">
    <w:abstractNumId w:val="14"/>
  </w:num>
  <w:num w:numId="8" w16cid:durableId="1243444318">
    <w:abstractNumId w:val="12"/>
  </w:num>
  <w:num w:numId="9" w16cid:durableId="1758598123">
    <w:abstractNumId w:val="8"/>
  </w:num>
  <w:num w:numId="10" w16cid:durableId="204878454">
    <w:abstractNumId w:val="5"/>
  </w:num>
  <w:num w:numId="11" w16cid:durableId="1643150946">
    <w:abstractNumId w:val="0"/>
  </w:num>
  <w:num w:numId="12" w16cid:durableId="1193376714">
    <w:abstractNumId w:val="7"/>
  </w:num>
  <w:num w:numId="13" w16cid:durableId="1304044311">
    <w:abstractNumId w:val="2"/>
  </w:num>
  <w:num w:numId="14" w16cid:durableId="1328363533">
    <w:abstractNumId w:val="10"/>
  </w:num>
  <w:num w:numId="15" w16cid:durableId="10573586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70"/>
    <w:rsid w:val="00184B46"/>
    <w:rsid w:val="002548C8"/>
    <w:rsid w:val="00260B1E"/>
    <w:rsid w:val="0027258E"/>
    <w:rsid w:val="002E1046"/>
    <w:rsid w:val="0030099D"/>
    <w:rsid w:val="00371240"/>
    <w:rsid w:val="003949E8"/>
    <w:rsid w:val="005338C4"/>
    <w:rsid w:val="005B7770"/>
    <w:rsid w:val="00654BA7"/>
    <w:rsid w:val="00744A60"/>
    <w:rsid w:val="00B36189"/>
    <w:rsid w:val="00B51185"/>
    <w:rsid w:val="00BA654C"/>
    <w:rsid w:val="00F50D61"/>
    <w:rsid w:val="00F7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390C"/>
  <w15:chartTrackingRefBased/>
  <w15:docId w15:val="{F396E515-10D9-465F-97BD-9967D39B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1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37124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75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1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1392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2023-11-20T19:44:00Z</cp:lastPrinted>
  <dcterms:created xsi:type="dcterms:W3CDTF">2023-10-10T18:35:00Z</dcterms:created>
  <dcterms:modified xsi:type="dcterms:W3CDTF">2023-11-20T19:46:00Z</dcterms:modified>
</cp:coreProperties>
</file>