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8" w:rsidRPr="00754BEE" w:rsidRDefault="00E04868" w:rsidP="00E04868">
      <w:pPr>
        <w:jc w:val="center"/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>Zamierzenia wychowawczo-dydaktyczne na miesiąc</w:t>
      </w:r>
      <w:r w:rsidRPr="00754BEE">
        <w:rPr>
          <w:rFonts w:ascii="Calibri" w:eastAsia="AgendaPl-Regular" w:hAnsi="Calibri" w:cs="Calibri"/>
          <w:b/>
          <w:sz w:val="20"/>
          <w:szCs w:val="20"/>
        </w:rPr>
        <w:t xml:space="preserve"> grudzień</w:t>
      </w:r>
    </w:p>
    <w:p w:rsidR="00E04868" w:rsidRPr="00754BEE" w:rsidRDefault="00E04868" w:rsidP="00E04868">
      <w:pPr>
        <w:jc w:val="center"/>
        <w:rPr>
          <w:rFonts w:ascii="Calibri" w:hAnsi="Calibri" w:cs="Calibri"/>
          <w:sz w:val="20"/>
          <w:szCs w:val="20"/>
        </w:rPr>
      </w:pPr>
    </w:p>
    <w:p w:rsidR="00E04868" w:rsidRPr="00754BEE" w:rsidRDefault="00E04868" w:rsidP="00E04868">
      <w:pPr>
        <w:rPr>
          <w:rFonts w:ascii="Calibri" w:hAnsi="Calibri" w:cs="Calibri"/>
          <w:sz w:val="20"/>
          <w:szCs w:val="20"/>
        </w:rPr>
      </w:pPr>
    </w:p>
    <w:p w:rsidR="00E04868" w:rsidRPr="00754BEE" w:rsidRDefault="00E04868" w:rsidP="00E04868">
      <w:p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nowej wartości „cierpliwość”,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rozpoznanie i nazwanie sytuacji, w których trzeba być cierpliwym,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pozytywnych cech charakteru,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komunikacyjnych,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wdrażanie do cierpliwego czekania na swoją kolej podczas zabaw,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zjawisk zwiastujących nadejście zimy,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doskonalenie koordynacji </w:t>
      </w:r>
      <w:proofErr w:type="spellStart"/>
      <w:r w:rsidRPr="00754BEE">
        <w:rPr>
          <w:rFonts w:ascii="Calibri" w:eastAsia="AgendaPl-Regular" w:hAnsi="Calibri" w:cs="Calibri"/>
          <w:sz w:val="20"/>
          <w:szCs w:val="20"/>
        </w:rPr>
        <w:t>wzrokowo-słuchowo-ruchowej</w:t>
      </w:r>
      <w:proofErr w:type="spellEnd"/>
      <w:r w:rsidRPr="00754BEE">
        <w:rPr>
          <w:rFonts w:ascii="Calibri" w:eastAsia="AgendaPl-Regular" w:hAnsi="Calibri" w:cs="Calibri"/>
          <w:sz w:val="20"/>
          <w:szCs w:val="20"/>
        </w:rPr>
        <w:t>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umiejętności uważnego słuchania ze zrozumieniem,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kulturalnego wypowiadania się – nieprzerywania wypowiedzi kolegom/koleżankom,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wyglądu różnych płatków śniegowych,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kształtowanie umiejętności spostrzegania,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nauka radzenia sobie z szybkim podejmowaniem decyzji,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struktury utworu muzycznego (piosenki),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wrażliwości muzycznej,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poczucia rytmu i wrażliwości słuchowej,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nauka rozpoznawania części piosenki (zwrotka, refren),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sposobów ochrony przed zimnem,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wzbogacanie słownictwa związanego z częściami odzieży,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słuchu fonetycznego,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poszerzanie doświadczeń plastycznych,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dbania o własne zdrowie poprzez pamiętanie o odpowiednim ubiorze,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poznawanie sytuacji, w których wymagana jest cierpliwość,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kształtowanie umiejętności wypowiadania się na określony temat,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cierpliwości,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poznawanie ptaków pozostających w naszym kraju na zimę,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wzbogacanie słownika czynnego,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zachęcanie do wypowiadania się na forum grupy,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poszerzanie wiedzy na temat ptaków i ich nawyków żywieniowych,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postawy aktywnego poszukiwania wiedzy,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logicznego myślenia i umiejętności klasyfikowania,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wzmacnianie wiary we własne możliwości,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wybranych piosenek z repertuaru dziecięcego,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umiejętności wokalnych i poczucia rytmu,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tężyzny fizycznej,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wzmacnianie poczucia własnej wartości,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sposobu systematyzowania nabytych wiadomości w formie plakatów,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budowania spójnej logicznie wypowiedzi na zadany temat,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radzenia sobie w sytuacji stresowej,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pojęcia „dobroczynność” na podstawie różnych przykładów,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 komunikatywnej i myślenia przyczynowo-skutkowego,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wzbogacanie wiedzy na temat czynności związanych z przygotowaniami do świąt Bożego Narodzenia,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koordynacji słuchowo-ruchowej,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wiary we własne siły poprzez aktywny udział w zajęciach,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wzbogacanie wiedzy przyrodniczej,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lastRenderedPageBreak/>
        <w:t xml:space="preserve">rozwijanie umiejętności rozpoznawania drzew iglastych i ich szyszek,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dobrej atmosfery w grupie rówieśniczej poprzez podejmowanie wspólnych działań,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świątecznych piosenek z repertuaru dziecięcego,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ukazanie piękna utworów muzycznych opowiadających o świętach Bożego Narodzenia,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roli światła w życiu człowieka i nazw różnych urządzeń wytwarzających światło,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percepcji słuchowej,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motoryki małej i precyzyjnych ruchów rąk,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dobroci jako wartości niosącej szczęście innym,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postawy życzliwości,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słuchania ze zrozumieniem i wyciągania wniosków,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ukazanie mocy jaką ma dobroć płynąca prosto z serca,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poznawanie tradycji związanych ze świętami Bożego Narodzenia,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uwrażliwienie na piękno przeżywania świąt w gronie rodzinnym,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sposobu mierzenia różnych przedmiotów,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wdrażanie do zgodnej współpracy podczas wykonywania zadań,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różnych sytuacji, w których składamy sobie życzenia, </w:t>
      </w:r>
    </w:p>
    <w:p w:rsidR="00E04868" w:rsidRPr="00754BEE" w:rsidRDefault="00E04868" w:rsidP="00E04868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wyobraźni i poczucia estetyki.</w:t>
      </w:r>
    </w:p>
    <w:p w:rsidR="00E04868" w:rsidRPr="00754BEE" w:rsidRDefault="00E04868" w:rsidP="00E04868">
      <w:pPr>
        <w:rPr>
          <w:rFonts w:ascii="Calibri" w:eastAsia="AgendaPl-Regular" w:hAnsi="Calibri" w:cs="Calibri"/>
          <w:b/>
          <w:sz w:val="20"/>
          <w:szCs w:val="20"/>
        </w:rPr>
      </w:pPr>
    </w:p>
    <w:p w:rsidR="00E04868" w:rsidRPr="00754BEE" w:rsidRDefault="00E04868" w:rsidP="00E04868">
      <w:pPr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b/>
          <w:sz w:val="20"/>
          <w:szCs w:val="20"/>
          <w:lang w:eastAsia="pl-PL"/>
        </w:rPr>
        <w:t>Zadania do codziennej realizacji: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zabawy dowolne w kącikach zainteresowań – zachęcanie dzieci do wspólnej, kulturalnej zabawy, przypominanie o konieczności posprzątania po zakończeniu zabawy,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zabawy z powitankami – wytwarzanie miłej i życzliwej atmosfery w grupie,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zestaw ćwiczeń porannych w pierwszej części dnia,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zabiegi higieniczne po zabawie i przed posiłkami – wdrażanie do dbałości o higienę, zdrowie, nabywanie sprawności w czynnościach samoobsługowych,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słuchanie tekstów czytanych przez N.,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zabawy w ogrodzie przedszkolnym lub spacer – bezpieczne korzystanie ze sprzętu, zachęcanie do wspólnych zabaw tematycznych i ruchowych, obserwacje przyrodnicze,</w:t>
      </w:r>
    </w:p>
    <w:p w:rsidR="00E04868" w:rsidRPr="00754BEE" w:rsidRDefault="00E04868" w:rsidP="00E0486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zajęcia wyrównawcze i rozwijające – zabawy ćwiczące sprawność ruchową,</w:t>
      </w:r>
      <w:r w:rsidRPr="00754BEE">
        <w:rPr>
          <w:rFonts w:ascii="Calibri" w:hAnsi="Calibri" w:cs="Calibri"/>
          <w:color w:val="000000"/>
          <w:sz w:val="20"/>
          <w:szCs w:val="20"/>
          <w:highlight w:val="white"/>
        </w:rPr>
        <w:t xml:space="preserve"> koordynację ruchowo</w:t>
      </w:r>
      <w:r w:rsidRPr="00754BEE">
        <w:rPr>
          <w:rFonts w:ascii="Calibri" w:hAnsi="Calibri" w:cs="Calibri"/>
          <w:b/>
          <w:color w:val="000000"/>
          <w:sz w:val="20"/>
          <w:szCs w:val="20"/>
          <w:highlight w:val="white"/>
        </w:rPr>
        <w:t>-</w:t>
      </w:r>
      <w:r w:rsidRPr="00754BEE">
        <w:rPr>
          <w:rFonts w:ascii="Calibri" w:hAnsi="Calibri" w:cs="Calibri"/>
          <w:color w:val="000000"/>
          <w:sz w:val="20"/>
          <w:szCs w:val="20"/>
          <w:highlight w:val="white"/>
        </w:rPr>
        <w:t xml:space="preserve">wzrokową, </w:t>
      </w:r>
      <w:r w:rsidRPr="00754BEE">
        <w:rPr>
          <w:rFonts w:ascii="Calibri" w:eastAsia="AgendaPl-Regular" w:hAnsi="Calibri" w:cs="Calibri"/>
          <w:sz w:val="20"/>
          <w:szCs w:val="20"/>
        </w:rPr>
        <w:t xml:space="preserve">umiejętności grafomotoryczne, manualne, słowne, językowe, słuchowe, matematyczne, rytmiczne, plastyczne lub wzbogacające wiedzę ogólną. </w:t>
      </w:r>
    </w:p>
    <w:p w:rsidR="00E04868" w:rsidRPr="00754BEE" w:rsidRDefault="00E04868" w:rsidP="00E04868">
      <w:pPr>
        <w:pStyle w:val="ListParagraph"/>
        <w:tabs>
          <w:tab w:val="left" w:pos="1724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586C03" w:rsidRDefault="00586C03"/>
    <w:sectPr w:rsidR="00586C03" w:rsidSect="0058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868"/>
    <w:rsid w:val="00586C03"/>
    <w:rsid w:val="00E0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86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04868"/>
    <w:pPr>
      <w:spacing w:after="200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1</cp:revision>
  <dcterms:created xsi:type="dcterms:W3CDTF">2021-12-01T10:54:00Z</dcterms:created>
  <dcterms:modified xsi:type="dcterms:W3CDTF">2021-12-01T10:55:00Z</dcterms:modified>
</cp:coreProperties>
</file>