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48" w:rsidRPr="00DE505A" w:rsidRDefault="00DA0048" w:rsidP="00DA0048">
      <w:pPr>
        <w:pStyle w:val="Bezodstpw"/>
        <w:shd w:val="clear" w:color="auto" w:fill="FFFFFF"/>
        <w:spacing w:before="120" w:beforeAutospacing="0"/>
        <w:rPr>
          <w:color w:val="444444"/>
          <w:spacing w:val="6"/>
        </w:rPr>
      </w:pPr>
      <w:r w:rsidRPr="00DE505A">
        <w:rPr>
          <w:rStyle w:val="Pogrubienie"/>
          <w:color w:val="444444"/>
          <w:spacing w:val="6"/>
        </w:rPr>
        <w:t>Temat dnia:</w:t>
      </w:r>
      <w:r w:rsidRPr="00DE505A">
        <w:rPr>
          <w:color w:val="444444"/>
          <w:spacing w:val="6"/>
        </w:rPr>
        <w:t> Śmigus- dyngus i inne zwyczaje</w:t>
      </w:r>
    </w:p>
    <w:p w:rsidR="00DA0048" w:rsidRPr="00DE505A" w:rsidRDefault="00DA0048" w:rsidP="00DA0048">
      <w:pPr>
        <w:pStyle w:val="Bezodstpw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rStyle w:val="Pogrubienie"/>
          <w:color w:val="444444"/>
          <w:spacing w:val="6"/>
        </w:rPr>
        <w:t>Cel główny:</w:t>
      </w:r>
      <w:r w:rsidRPr="00DE505A">
        <w:rPr>
          <w:color w:val="444444"/>
          <w:spacing w:val="6"/>
        </w:rPr>
        <w:t> Zapoznanie ze zwyczajem oblewan</w:t>
      </w:r>
      <w:r w:rsidR="001C3485">
        <w:rPr>
          <w:color w:val="444444"/>
          <w:spacing w:val="6"/>
        </w:rPr>
        <w:t>ia się wodą</w:t>
      </w:r>
    </w:p>
    <w:p w:rsidR="00DA0048" w:rsidRPr="00DE505A" w:rsidRDefault="00DA0048" w:rsidP="00DA0048">
      <w:pPr>
        <w:pStyle w:val="Bezodstpw"/>
        <w:shd w:val="clear" w:color="auto" w:fill="FFFFFF"/>
        <w:spacing w:before="120" w:beforeAutospacing="0"/>
        <w:jc w:val="both"/>
        <w:rPr>
          <w:b/>
          <w:color w:val="444444"/>
          <w:spacing w:val="6"/>
        </w:rPr>
      </w:pPr>
      <w:r w:rsidRPr="00DE505A">
        <w:rPr>
          <w:b/>
          <w:color w:val="444444"/>
          <w:spacing w:val="6"/>
        </w:rPr>
        <w:t>Termin: </w:t>
      </w:r>
      <w:r w:rsidR="00DE505A" w:rsidRPr="00DE505A">
        <w:rPr>
          <w:b/>
          <w:color w:val="444444"/>
          <w:spacing w:val="6"/>
        </w:rPr>
        <w:t>02.04.2021r.</w:t>
      </w:r>
    </w:p>
    <w:p w:rsidR="00DA0048" w:rsidRPr="00DE505A" w:rsidRDefault="00DA0048" w:rsidP="00DA0048">
      <w:pPr>
        <w:pStyle w:val="Bezodstpw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rStyle w:val="Pogrubienie"/>
          <w:color w:val="444444"/>
          <w:spacing w:val="6"/>
        </w:rPr>
        <w:t>1.  Zabawa ruchowa z elementem turlania – </w:t>
      </w:r>
      <w:r w:rsidRPr="00DE505A">
        <w:rPr>
          <w:rStyle w:val="Uwydatnienie"/>
          <w:b/>
          <w:bCs/>
          <w:color w:val="444444"/>
          <w:spacing w:val="6"/>
        </w:rPr>
        <w:t>Rozsypane pisanki</w:t>
      </w:r>
      <w:r w:rsidRPr="00DE505A">
        <w:rPr>
          <w:rStyle w:val="Pogrubienie"/>
          <w:color w:val="444444"/>
          <w:spacing w:val="6"/>
        </w:rPr>
        <w:t>.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color w:val="444444"/>
          <w:spacing w:val="6"/>
        </w:rPr>
        <w:t>Dziecko  jest pisanką</w:t>
      </w:r>
      <w:r w:rsidRPr="00DE505A">
        <w:rPr>
          <w:rStyle w:val="Uwydatnienie"/>
          <w:color w:val="444444"/>
          <w:spacing w:val="6"/>
        </w:rPr>
        <w:t>. </w:t>
      </w:r>
      <w:r w:rsidRPr="00DE505A">
        <w:rPr>
          <w:color w:val="444444"/>
          <w:spacing w:val="6"/>
        </w:rPr>
        <w:t>Delikatnie turla się po podłodze w różnych kierunkach, zwracając uwagę na zachowanie zasad bezpieczeństwa.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rStyle w:val="Pogrubienie"/>
          <w:color w:val="444444"/>
          <w:spacing w:val="6"/>
        </w:rPr>
        <w:t> 2. Słuchanie wiersza Władysława Broniewskiego </w:t>
      </w:r>
      <w:r w:rsidRPr="00DE505A">
        <w:rPr>
          <w:rStyle w:val="Uwydatnienie"/>
          <w:b/>
          <w:bCs/>
          <w:color w:val="444444"/>
          <w:spacing w:val="6"/>
        </w:rPr>
        <w:t>Śmigus</w:t>
      </w:r>
      <w:r w:rsidRPr="00DE505A">
        <w:rPr>
          <w:rStyle w:val="Pogrubienie"/>
          <w:color w:val="444444"/>
          <w:spacing w:val="6"/>
        </w:rPr>
        <w:t>.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color w:val="444444"/>
          <w:spacing w:val="6"/>
        </w:rPr>
        <w:t> Wypowiedź  dziecka na temat: </w:t>
      </w:r>
      <w:r w:rsidRPr="00DE505A">
        <w:rPr>
          <w:rStyle w:val="Uwydatnienie"/>
          <w:color w:val="444444"/>
          <w:spacing w:val="6"/>
        </w:rPr>
        <w:t>Jakie zwyczaje kojarzą Ci się ze świętami? </w:t>
      </w:r>
      <w:r w:rsidRPr="00DE505A">
        <w:rPr>
          <w:color w:val="444444"/>
          <w:spacing w:val="6"/>
        </w:rPr>
        <w:t> Uświadomienie konsekwencji  przesadnego oblewania się wodą oraz robienia tego w nieodpowiednich miejscach.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color w:val="444444"/>
          <w:spacing w:val="6"/>
        </w:rPr>
        <w:t>Władysława Broniewskiego </w:t>
      </w:r>
      <w:r w:rsidRPr="00DE505A">
        <w:rPr>
          <w:rStyle w:val="Uwydatnienie"/>
          <w:color w:val="444444"/>
          <w:spacing w:val="6"/>
        </w:rPr>
        <w:t>Śmigus</w:t>
      </w:r>
      <w:r w:rsidRPr="00DE505A">
        <w:rPr>
          <w:color w:val="444444"/>
          <w:spacing w:val="6"/>
        </w:rPr>
        <w:t>.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color w:val="444444"/>
          <w:spacing w:val="6"/>
        </w:rPr>
        <w:t> 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rStyle w:val="Uwydatnienie"/>
          <w:color w:val="444444"/>
          <w:spacing w:val="6"/>
        </w:rPr>
        <w:t>Śmigus! Dyngus! Na uciechę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rStyle w:val="Uwydatnienie"/>
          <w:color w:val="444444"/>
          <w:spacing w:val="6"/>
        </w:rPr>
        <w:t>z kubła wodę lej ze śmiechem!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rStyle w:val="Uwydatnienie"/>
          <w:color w:val="444444"/>
          <w:spacing w:val="6"/>
        </w:rPr>
        <w:t>Jak nie z kubła, to ze dzbana,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rStyle w:val="Uwydatnienie"/>
          <w:color w:val="444444"/>
          <w:spacing w:val="6"/>
        </w:rPr>
        <w:t>śmigus-dyngus dziś od rana!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color w:val="444444"/>
          <w:spacing w:val="6"/>
        </w:rPr>
        <w:t> 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rStyle w:val="Uwydatnienie"/>
          <w:color w:val="444444"/>
          <w:spacing w:val="6"/>
        </w:rPr>
        <w:t>Staropolski to obyczaj,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rStyle w:val="Uwydatnienie"/>
          <w:color w:val="444444"/>
          <w:spacing w:val="6"/>
        </w:rPr>
        <w:t>żebyś wiedział i nie krzyczał,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rStyle w:val="Uwydatnienie"/>
          <w:color w:val="444444"/>
          <w:spacing w:val="6"/>
        </w:rPr>
        <w:t>gdy w Wielkanoc, w drugie święto,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rStyle w:val="Uwydatnienie"/>
          <w:color w:val="444444"/>
          <w:spacing w:val="6"/>
        </w:rPr>
        <w:t>będziesz kurtkę miała zmokniętą.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color w:val="444444"/>
          <w:spacing w:val="6"/>
        </w:rPr>
        <w:t> 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color w:val="444444"/>
          <w:spacing w:val="6"/>
        </w:rPr>
        <w:t>•Rozmowa na temat wiersza.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color w:val="444444"/>
          <w:spacing w:val="6"/>
        </w:rPr>
        <w:t>−</w:t>
      </w:r>
      <w:r w:rsidRPr="00DE505A">
        <w:rPr>
          <w:rStyle w:val="Uwydatnienie"/>
          <w:color w:val="444444"/>
          <w:spacing w:val="6"/>
        </w:rPr>
        <w:t> Co to jest śmigus-dyngus?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color w:val="444444"/>
          <w:spacing w:val="6"/>
        </w:rPr>
        <w:t>−</w:t>
      </w:r>
      <w:r w:rsidRPr="00DE505A">
        <w:rPr>
          <w:rStyle w:val="Uwydatnienie"/>
          <w:color w:val="444444"/>
          <w:spacing w:val="6"/>
        </w:rPr>
        <w:t> Co to znaczy staropolski obyczaj?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color w:val="444444"/>
          <w:spacing w:val="6"/>
        </w:rPr>
        <w:t>−</w:t>
      </w:r>
      <w:r w:rsidRPr="00DE505A">
        <w:rPr>
          <w:rStyle w:val="Uwydatnienie"/>
          <w:color w:val="444444"/>
          <w:spacing w:val="6"/>
        </w:rPr>
        <w:t> Kiedy obchodzi się śmigus-dyngus?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color w:val="444444"/>
          <w:spacing w:val="6"/>
        </w:rPr>
        <w:lastRenderedPageBreak/>
        <w:t>•Wyjaśnienie, jak rozumiany był ten zwyczaj dawniej.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color w:val="444444"/>
          <w:spacing w:val="6"/>
        </w:rPr>
        <w:t>Kiedyś były to dwa różne obyczaje wielkanocne. Jednym z nich był </w:t>
      </w:r>
      <w:r w:rsidRPr="00DE505A">
        <w:rPr>
          <w:rStyle w:val="Uwydatnienie"/>
          <w:color w:val="444444"/>
          <w:spacing w:val="6"/>
        </w:rPr>
        <w:t>dyngus</w:t>
      </w:r>
      <w:r w:rsidRPr="00DE505A">
        <w:rPr>
          <w:color w:val="444444"/>
          <w:spacing w:val="6"/>
        </w:rPr>
        <w:t>, który polegał na tym, że młodzież chodziła po domach i zbierała datki w postaci jajek, wędlin, ciast itp. Śmigus natomiast miał odmienny charakter i polegał na uderzeniu na szczęście rózgą wierzbową z baziami. Rózga ta była wcześniej święcona w Niedzielę Palmową.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rStyle w:val="Pogrubienie"/>
          <w:color w:val="444444"/>
          <w:spacing w:val="6"/>
        </w:rPr>
        <w:t>3.  Zabawa ruchowa – </w:t>
      </w:r>
      <w:r w:rsidRPr="00DE505A">
        <w:rPr>
          <w:rStyle w:val="Uwydatnienie"/>
          <w:b/>
          <w:bCs/>
          <w:color w:val="444444"/>
          <w:spacing w:val="6"/>
        </w:rPr>
        <w:t>Śmigus-dyngus</w:t>
      </w:r>
      <w:r w:rsidRPr="00DE505A">
        <w:rPr>
          <w:rStyle w:val="Pogrubienie"/>
          <w:color w:val="444444"/>
          <w:spacing w:val="6"/>
        </w:rPr>
        <w:t>.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color w:val="444444"/>
          <w:spacing w:val="6"/>
        </w:rPr>
        <w:t>Dziecko maszeruje po obwodzie koła podczas recytacji przez rodzica wiersza Władysława Broniewskiego </w:t>
      </w:r>
      <w:r w:rsidRPr="00DE505A">
        <w:rPr>
          <w:rStyle w:val="Uwydatnienie"/>
          <w:color w:val="444444"/>
          <w:spacing w:val="6"/>
        </w:rPr>
        <w:t>Śmigus</w:t>
      </w:r>
      <w:r w:rsidRPr="00DE505A">
        <w:rPr>
          <w:color w:val="444444"/>
          <w:spacing w:val="6"/>
        </w:rPr>
        <w:t>. Na słowo: </w:t>
      </w:r>
      <w:r w:rsidRPr="00DE505A">
        <w:rPr>
          <w:rStyle w:val="Uwydatnienie"/>
          <w:color w:val="444444"/>
          <w:spacing w:val="6"/>
        </w:rPr>
        <w:t>Śmigus </w:t>
      </w:r>
      <w:r w:rsidRPr="00DE505A">
        <w:rPr>
          <w:color w:val="444444"/>
          <w:spacing w:val="6"/>
        </w:rPr>
        <w:t>– klaszcze w ręce, a na słowo: </w:t>
      </w:r>
      <w:r w:rsidRPr="00DE505A">
        <w:rPr>
          <w:rStyle w:val="Uwydatnienie"/>
          <w:color w:val="444444"/>
          <w:spacing w:val="6"/>
        </w:rPr>
        <w:t>Dyngus </w:t>
      </w:r>
      <w:r w:rsidRPr="00DE505A">
        <w:rPr>
          <w:color w:val="444444"/>
          <w:spacing w:val="6"/>
        </w:rPr>
        <w:t>– tupie. Po skończonej recytacji naśladuje z rodzicem  polewanie się wodą.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b/>
          <w:color w:val="444444"/>
          <w:spacing w:val="6"/>
        </w:rPr>
      </w:pPr>
      <w:r w:rsidRPr="00DE505A">
        <w:rPr>
          <w:b/>
          <w:color w:val="444444"/>
          <w:spacing w:val="6"/>
        </w:rPr>
        <w:t>4. Zabawy ruchowe na świeżym powietrzu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</w:pPr>
      <w:r w:rsidRPr="00DE505A">
        <w:rPr>
          <w:b/>
          <w:color w:val="444444"/>
          <w:spacing w:val="6"/>
        </w:rPr>
        <w:t xml:space="preserve">5. Oglądanie filmu </w:t>
      </w:r>
      <w:r w:rsidRPr="00DE505A">
        <w:rPr>
          <w:color w:val="444444"/>
          <w:spacing w:val="6"/>
        </w:rPr>
        <w:t>pt.</w:t>
      </w:r>
      <w:r w:rsidRPr="00DE505A">
        <w:t xml:space="preserve"> </w:t>
      </w:r>
      <w:hyperlink r:id="rId4" w:history="1">
        <w:r w:rsidRPr="00DE505A">
          <w:rPr>
            <w:rStyle w:val="Hipercze"/>
          </w:rPr>
          <w:t xml:space="preserve">SYMBOLE WIELKANOCNE </w:t>
        </w:r>
        <w:proofErr w:type="spellStart"/>
        <w:r w:rsidRPr="00DE505A">
          <w:rPr>
            <w:rStyle w:val="Hipercze"/>
            <w:rFonts w:ascii="Calibri" w:hAnsi="Calibri"/>
          </w:rPr>
          <w:t>🐣🐰🐣</w:t>
        </w:r>
        <w:proofErr w:type="spellEnd"/>
        <w:r w:rsidRPr="00DE505A">
          <w:rPr>
            <w:rStyle w:val="Hipercze"/>
          </w:rPr>
          <w:t xml:space="preserve"> - </w:t>
        </w:r>
        <w:proofErr w:type="spellStart"/>
        <w:r w:rsidRPr="00DE505A">
          <w:rPr>
            <w:rStyle w:val="Hipercze"/>
          </w:rPr>
          <w:t>YouTube</w:t>
        </w:r>
        <w:proofErr w:type="spellEnd"/>
      </w:hyperlink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b/>
        </w:rPr>
        <w:t>6. Praca plastyczna „Baranek”</w:t>
      </w:r>
      <w:r w:rsidRPr="00DE505A">
        <w:t xml:space="preserve"> Dziecko wykleja baranka watą lub popcornem. Szablon w załączeniu, można też narysować samodzielnie.</w:t>
      </w:r>
    </w:p>
    <w:p w:rsidR="00DA0048" w:rsidRPr="00DE505A" w:rsidRDefault="00DA0048" w:rsidP="00DA0048">
      <w:pPr>
        <w:pStyle w:val="NormalnyWeb"/>
        <w:shd w:val="clear" w:color="auto" w:fill="FFFFFF"/>
        <w:spacing w:before="120" w:beforeAutospacing="0"/>
        <w:jc w:val="both"/>
        <w:rPr>
          <w:color w:val="444444"/>
          <w:spacing w:val="6"/>
        </w:rPr>
      </w:pPr>
      <w:r w:rsidRPr="00DE505A">
        <w:rPr>
          <w:color w:val="444444"/>
          <w:spacing w:val="6"/>
        </w:rPr>
        <w:t> </w:t>
      </w:r>
    </w:p>
    <w:p w:rsidR="00764E1F" w:rsidRDefault="00DA0048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C:\Users\hp\Desktop\baran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baranek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E1F" w:rsidSect="0076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048"/>
    <w:rsid w:val="001C3485"/>
    <w:rsid w:val="00340EB5"/>
    <w:rsid w:val="00764E1F"/>
    <w:rsid w:val="00DA0048"/>
    <w:rsid w:val="00DE505A"/>
    <w:rsid w:val="00DF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DA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00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A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004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A00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gBEDgci-5n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1633</Characters>
  <Application>Microsoft Office Word</Application>
  <DocSecurity>0</DocSecurity>
  <Lines>13</Lines>
  <Paragraphs>3</Paragraphs>
  <ScaleCrop>false</ScaleCrop>
  <Company>HP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2021-03-28T10:03:00Z</dcterms:created>
  <dcterms:modified xsi:type="dcterms:W3CDTF">2021-04-02T05:54:00Z</dcterms:modified>
</cp:coreProperties>
</file>