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3CF19" w14:textId="0AFBF3F4" w:rsidR="00DD3E81" w:rsidRPr="00740E08" w:rsidRDefault="00DD3E81" w:rsidP="00DD3E8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0E08">
        <w:rPr>
          <w:rFonts w:ascii="Times New Roman" w:hAnsi="Times New Roman" w:cs="Times New Roman"/>
          <w:b/>
          <w:bCs/>
          <w:sz w:val="24"/>
          <w:szCs w:val="24"/>
        </w:rPr>
        <w:t xml:space="preserve">SCENARIUSZ ZAJĘĆ – </w:t>
      </w:r>
      <w:r>
        <w:rPr>
          <w:rFonts w:ascii="Times New Roman" w:hAnsi="Times New Roman" w:cs="Times New Roman"/>
          <w:b/>
          <w:bCs/>
          <w:sz w:val="24"/>
          <w:szCs w:val="24"/>
        </w:rPr>
        <w:t>13. 04. 2021</w:t>
      </w:r>
    </w:p>
    <w:p w14:paraId="79DCCE77" w14:textId="61C7BBF2" w:rsidR="00DD3E81" w:rsidRDefault="00DD3E81" w:rsidP="00DD3E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Dzień w gospodarstwie.</w:t>
      </w:r>
    </w:p>
    <w:p w14:paraId="26E9AA03" w14:textId="77777777" w:rsidR="00DD3E81" w:rsidRDefault="00DD3E81" w:rsidP="00DD3E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14:paraId="6D2BF573" w14:textId="0745AD06" w:rsidR="00DD3E81" w:rsidRDefault="00DD3E81" w:rsidP="00DD3E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C4D">
        <w:rPr>
          <w:rFonts w:ascii="Times New Roman" w:hAnsi="Times New Roman" w:cs="Times New Roman"/>
          <w:sz w:val="24"/>
          <w:szCs w:val="24"/>
        </w:rPr>
        <w:t xml:space="preserve">zapoznanie ze znakiem </w:t>
      </w:r>
      <w:r w:rsidR="001667E5">
        <w:rPr>
          <w:rFonts w:ascii="Times New Roman" w:hAnsi="Times New Roman" w:cs="Times New Roman"/>
          <w:sz w:val="24"/>
          <w:szCs w:val="24"/>
        </w:rPr>
        <w:t>odejmowania,</w:t>
      </w:r>
    </w:p>
    <w:p w14:paraId="4A743E1A" w14:textId="240C8227" w:rsidR="00DD3E81" w:rsidRDefault="00DD3E81" w:rsidP="00DD3E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C4D">
        <w:rPr>
          <w:rFonts w:ascii="Times New Roman" w:hAnsi="Times New Roman" w:cs="Times New Roman"/>
          <w:sz w:val="24"/>
          <w:szCs w:val="24"/>
        </w:rPr>
        <w:t>kształtowanie myślenia operacyjnego w działaniach matematycznych,</w:t>
      </w:r>
    </w:p>
    <w:p w14:paraId="687F5910" w14:textId="76AE20BC" w:rsidR="00DD3E81" w:rsidRDefault="00DD3E81" w:rsidP="00DD3E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D16C4D">
        <w:rPr>
          <w:rFonts w:ascii="Times New Roman" w:hAnsi="Times New Roman" w:cs="Times New Roman"/>
          <w:sz w:val="24"/>
          <w:szCs w:val="24"/>
        </w:rPr>
        <w:t>świadomienie jak ciężka i czasochłonna jest praca rolnika,</w:t>
      </w:r>
    </w:p>
    <w:p w14:paraId="7888B10C" w14:textId="1B06B2ED" w:rsidR="00DD3E81" w:rsidRDefault="00DD3E81" w:rsidP="00DD3E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C4D">
        <w:rPr>
          <w:rFonts w:ascii="Times New Roman" w:hAnsi="Times New Roman" w:cs="Times New Roman"/>
          <w:sz w:val="24"/>
          <w:szCs w:val="24"/>
        </w:rPr>
        <w:t>rozumienie odpowiedzialności za życie zwierząt w gospodarstwie.</w:t>
      </w:r>
    </w:p>
    <w:p w14:paraId="2EFD0B54" w14:textId="77777777" w:rsidR="00DD3E81" w:rsidRDefault="00DD3E81" w:rsidP="00DD3E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</w:p>
    <w:p w14:paraId="3CA853A2" w14:textId="77777777" w:rsidR="00DD3E81" w:rsidRPr="006B6A7F" w:rsidRDefault="00DD3E81" w:rsidP="00DD3E81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BCD8"/>
          <w:sz w:val="24"/>
          <w:szCs w:val="24"/>
        </w:rPr>
      </w:pPr>
      <w:r w:rsidRPr="006B6A7F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Zestaw ćwiczeń porannych </w:t>
      </w:r>
    </w:p>
    <w:p w14:paraId="209D3795" w14:textId="77777777" w:rsidR="00DD3E81" w:rsidRPr="008A799F" w:rsidRDefault="00DD3E81" w:rsidP="00DD3E81">
      <w:pPr>
        <w:spacing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„Ptaki zbierają patyki” – ćwiczenie dużych grup mięśniowych.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chodz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pomiędzy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klockami rozłożonymi na podłodze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z rękami na biodrach i wykonuj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skłony w przód oraz wyprost – naśladuj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podnoszenie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dziobem patyków z ziemi.</w:t>
      </w:r>
    </w:p>
    <w:p w14:paraId="4A6A1EC7" w14:textId="77777777" w:rsidR="00DD3E81" w:rsidRPr="006B6A7F" w:rsidRDefault="00DD3E81" w:rsidP="00DD3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ogu</w:t>
      </w:r>
      <w:r>
        <w:rPr>
          <w:rFonts w:ascii="Times New Roman" w:hAnsi="Times New Roman" w:cs="Times New Roman"/>
          <w:color w:val="000000"/>
          <w:sz w:val="24"/>
          <w:szCs w:val="24"/>
        </w:rPr>
        <w:t>cik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” – ćwiczenie siłowe ramion i nóg.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w przysiadzie. Podskakuj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lekko na palcach stóp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dłońmi przed sobą.</w:t>
      </w:r>
    </w:p>
    <w:p w14:paraId="642B955A" w14:textId="77777777" w:rsidR="00DD3E81" w:rsidRPr="006B6A7F" w:rsidRDefault="00DD3E81" w:rsidP="00DD3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„Sadzimy ziemniaki” – ćwiczenie równowagi.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układa k</w:t>
      </w:r>
      <w:r>
        <w:rPr>
          <w:rFonts w:ascii="Times New Roman" w:hAnsi="Times New Roman" w:cs="Times New Roman"/>
          <w:color w:val="000000"/>
          <w:sz w:val="24"/>
          <w:szCs w:val="24"/>
        </w:rPr>
        <w:t>locki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jeden za drugim (dotykają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do siebie) i id</w:t>
      </w:r>
      <w:r>
        <w:rPr>
          <w:rFonts w:ascii="Times New Roman" w:hAnsi="Times New Roman" w:cs="Times New Roman"/>
          <w:color w:val="000000"/>
          <w:sz w:val="24"/>
          <w:szCs w:val="24"/>
        </w:rPr>
        <w:t>zie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ostrożnie z wysokim unoszeniem kolan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omijając klocki.</w:t>
      </w:r>
    </w:p>
    <w:p w14:paraId="770D8E76" w14:textId="77777777" w:rsidR="00DD3E81" w:rsidRPr="006B6A7F" w:rsidRDefault="00DD3E81" w:rsidP="00DD3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„Koń na biegunach1” – ćwiczenie zręcznościowe. Siad skulny.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rękami obejmuj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nogi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i lekko huśta się w przód i w tył.</w:t>
      </w:r>
    </w:p>
    <w:p w14:paraId="5E1F2CDE" w14:textId="7D003FB8" w:rsidR="00DD3E81" w:rsidRDefault="00DD3E81" w:rsidP="00DD3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„Marsz” – ćwiczenie uspokajające.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maszerują w rytmie </w:t>
      </w:r>
      <w:r>
        <w:rPr>
          <w:rFonts w:ascii="Times New Roman" w:hAnsi="Times New Roman" w:cs="Times New Roman"/>
          <w:color w:val="000000"/>
          <w:sz w:val="24"/>
          <w:szCs w:val="24"/>
        </w:rPr>
        <w:t>dowolnej piosenki, np. z radia.</w:t>
      </w:r>
    </w:p>
    <w:p w14:paraId="0D998410" w14:textId="77777777" w:rsidR="008D4A09" w:rsidRPr="006B6A7F" w:rsidRDefault="008D4A09" w:rsidP="00DD3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C6FCB6" w14:textId="268A337A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8DC73F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„Pobudka” – zabawa słuchowa.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Dziec</w:t>
      </w:r>
      <w:r w:rsidR="00D16C4D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ko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ma</w:t>
      </w:r>
      <w:r w:rsidR="00D16C4D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przed sobą 4 kształty figur geometrycznych.</w:t>
      </w:r>
    </w:p>
    <w:p w14:paraId="51D98C8F" w14:textId="31CEA760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Do każdego kształtu dopasowuj</w:t>
      </w:r>
      <w:r w:rsidR="00D16C4D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e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określone zwierzę, podając jednocześnie odgłos, jaki będzie</w:t>
      </w:r>
    </w:p>
    <w:p w14:paraId="21F23DDE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do niego dopisany, np. owca – koło i </w:t>
      </w:r>
      <w:r w:rsidRPr="008D4A0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be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, krowa – trójkąt i </w:t>
      </w:r>
      <w:r w:rsidRPr="008D4A0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mu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, pies – prostokąt i </w:t>
      </w:r>
      <w:r w:rsidRPr="008D4A0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hau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, świnia –</w:t>
      </w:r>
    </w:p>
    <w:p w14:paraId="653C210C" w14:textId="69CEFDA6" w:rsidR="00D16C4D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kwadrat i </w:t>
      </w:r>
      <w:r w:rsidRPr="008D4A0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kwi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. </w:t>
      </w:r>
      <w:r w:rsidR="00D16C4D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Rodzic recytuje wiersz:</w:t>
      </w:r>
    </w:p>
    <w:p w14:paraId="1F18C51C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AgendaPl-RegularItalic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RegularItalic" w:hAnsi="Times New Roman" w:cs="Times New Roman"/>
          <w:color w:val="000000"/>
          <w:sz w:val="24"/>
          <w:szCs w:val="24"/>
        </w:rPr>
        <w:t>Gospodyni idzie i niesie śniadanie.</w:t>
      </w:r>
    </w:p>
    <w:p w14:paraId="144E9106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</w:pPr>
      <w:r w:rsidRPr="008D4A09">
        <w:rPr>
          <w:rFonts w:ascii="Times New Roman" w:eastAsia="AgendaPl-RegularItalic" w:hAnsi="Times New Roman" w:cs="Times New Roman"/>
          <w:color w:val="000000"/>
          <w:sz w:val="24"/>
          <w:szCs w:val="24"/>
        </w:rPr>
        <w:t>W takiej kolejności niech tu każdy stanie</w:t>
      </w:r>
      <w:r w:rsidRPr="008D4A0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.</w:t>
      </w:r>
    </w:p>
    <w:p w14:paraId="1B08181C" w14:textId="5F3B9C5B" w:rsidR="0044099C" w:rsidRPr="008D4A09" w:rsidRDefault="00D16C4D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Rodzic </w:t>
      </w:r>
      <w:r w:rsidR="0044099C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odczytuje odgłosy: </w:t>
      </w:r>
      <w:r w:rsidR="0044099C" w:rsidRPr="008D4A0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hau</w:t>
      </w:r>
      <w:r w:rsidR="0044099C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, </w:t>
      </w:r>
      <w:r w:rsidR="0044099C" w:rsidRPr="008D4A0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kwi</w:t>
      </w:r>
      <w:r w:rsidR="0044099C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. Dziec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ko</w:t>
      </w:r>
      <w:r w:rsidR="0044099C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układa figury odpowiadające zwierzętom we właściwej</w:t>
      </w:r>
      <w:r w:rsid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44099C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kolejności: prostokąt, kwadrat. Podczas kolejnych powtórzeń należy zmieniać kolejność</w:t>
      </w:r>
      <w:r w:rsid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44099C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i liczbę odgłosów</w:t>
      </w:r>
      <w:r w:rsid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.</w:t>
      </w:r>
    </w:p>
    <w:p w14:paraId="5B2E751B" w14:textId="77777777" w:rsidR="00DD3E81" w:rsidRPr="008D4A09" w:rsidRDefault="00DD3E81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i/>
          <w:iCs/>
          <w:color w:val="8DC73F"/>
          <w:sz w:val="24"/>
          <w:szCs w:val="24"/>
        </w:rPr>
      </w:pPr>
    </w:p>
    <w:p w14:paraId="10A9B4D4" w14:textId="5301E653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</w:t>
      </w:r>
      <w:r w:rsidR="00DD3E81" w:rsidRPr="008D4A0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Przyszła wiosna</w:t>
      </w:r>
      <w:r w:rsidRPr="008D4A0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” – </w:t>
      </w:r>
      <w:r w:rsidR="00DD3E81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dziecko śpiewa piosenkę z akompaniamentem tworząc do niej dowolny ruch.</w:t>
      </w:r>
    </w:p>
    <w:p w14:paraId="0AEDE02A" w14:textId="62BD4ED9" w:rsidR="00CF1D62" w:rsidRPr="008D4A09" w:rsidRDefault="00CF1D62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</w:p>
    <w:p w14:paraId="0F916153" w14:textId="77777777" w:rsidR="008D4A09" w:rsidRDefault="00CF1D62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„Liczenie – odejmowanie na cukierkach dla dzieci” –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film edukacyjny. Rodzic demonstruje dziecku film, podczas którego dziecko poznaje znak odejmowania (-),</w:t>
      </w:r>
    </w:p>
    <w:p w14:paraId="1386BF64" w14:textId="3E3C6A67" w:rsidR="00CF1D62" w:rsidRPr="008D4A09" w:rsidRDefault="00CF1D62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co oznacza, że coś zabieramy, coś się zmniejs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za. </w:t>
      </w:r>
      <w:r w:rsidR="00B66CF6">
        <w:rPr>
          <w:rFonts w:ascii="Times New Roman" w:eastAsia="AgendaPl-Bold" w:hAnsi="Times New Roman" w:cs="Times New Roman"/>
          <w:color w:val="0070C0"/>
          <w:sz w:val="24"/>
          <w:szCs w:val="24"/>
        </w:rPr>
        <w:t>(film podany w załączniku</w:t>
      </w:r>
      <w:r w:rsidRPr="008D4A09">
        <w:rPr>
          <w:rFonts w:ascii="Times New Roman" w:eastAsia="AgendaPl-Bold" w:hAnsi="Times New Roman" w:cs="Times New Roman"/>
          <w:b/>
          <w:bCs/>
          <w:color w:val="0070C0"/>
          <w:sz w:val="24"/>
          <w:szCs w:val="24"/>
        </w:rPr>
        <w:t>).</w:t>
      </w:r>
    </w:p>
    <w:p w14:paraId="17146C3A" w14:textId="77777777" w:rsidR="00735841" w:rsidRPr="008D4A09" w:rsidRDefault="00735841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</w:p>
    <w:p w14:paraId="05A051CB" w14:textId="3D61121F" w:rsidR="00735841" w:rsidRPr="008D4A09" w:rsidRDefault="00735841" w:rsidP="008D4A09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D4A09">
        <w:rPr>
          <w:rFonts w:ascii="Times New Roman" w:hAnsi="Times New Roman" w:cs="Times New Roman"/>
          <w:b/>
          <w:bCs/>
          <w:color w:val="0070C0"/>
          <w:sz w:val="24"/>
          <w:szCs w:val="24"/>
        </w:rPr>
        <w:t>ZAŁĄCZNIK 1 – P</w:t>
      </w:r>
      <w:r w:rsidR="00B66CF6">
        <w:rPr>
          <w:rFonts w:ascii="Times New Roman" w:hAnsi="Times New Roman" w:cs="Times New Roman"/>
          <w:b/>
          <w:bCs/>
          <w:color w:val="0070C0"/>
          <w:sz w:val="24"/>
          <w:szCs w:val="24"/>
        </w:rPr>
        <w:t>olicz i pokoloruj grzybki i wpisz ile ich zostało.</w:t>
      </w:r>
      <w:r w:rsidRPr="008D4A0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23628657" w14:textId="5F125744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FFFFFF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„Zamieszanie w kurniku” – zabawy matematyczne.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Dziec</w:t>
      </w:r>
      <w:r w:rsidR="00037E1E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ko ma</w:t>
      </w:r>
      <w:r w:rsidR="00BE661F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liczmany</w:t>
      </w:r>
      <w:r w:rsidR="00BE661F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(np. </w:t>
      </w:r>
      <w:r w:rsidR="00037E1E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cukierki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, fasolki), komplety cyfr</w:t>
      </w:r>
      <w:r w:rsidR="00037E1E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oraz znaki =, -, +.            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</w:p>
    <w:p w14:paraId="22982EA1" w14:textId="35339A49" w:rsidR="00DD3E81" w:rsidRPr="00B66CF6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8DC73F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„Kury i jajka” – rozwiązywanie i układanie zadań. Dziec</w:t>
      </w:r>
      <w:r w:rsidR="00BE661F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ko słucha, </w:t>
      </w:r>
      <w:r w:rsidR="00D16C4D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BE661F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Rodzi</w:t>
      </w:r>
      <w:r w:rsidR="00D16C4D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c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mówi zadanie, np. </w:t>
      </w:r>
      <w:r w:rsidRPr="008D4A09">
        <w:rPr>
          <w:rFonts w:ascii="Times New Roman" w:eastAsia="AgendaPl-RegularItalic" w:hAnsi="Times New Roman" w:cs="Times New Roman"/>
          <w:color w:val="000000"/>
          <w:sz w:val="24"/>
          <w:szCs w:val="24"/>
        </w:rPr>
        <w:t>Gospodyni przyniosła w koszyku 7 jajek. 4 jajka wybiła na patelnię. Ile</w:t>
      </w:r>
      <w:r w:rsidR="00D16C4D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RegularItalic" w:hAnsi="Times New Roman" w:cs="Times New Roman"/>
          <w:color w:val="000000"/>
          <w:sz w:val="24"/>
          <w:szCs w:val="24"/>
        </w:rPr>
        <w:t>jajek jej zostało?</w:t>
      </w:r>
      <w:r w:rsidRPr="008D4A0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16C4D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Rodzic, podpowiada, że dziecko może ułożyć fasolki</w:t>
      </w:r>
      <w:r w:rsidR="00CF1D62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, m</w:t>
      </w:r>
      <w:r w:rsidR="00D16C4D" w:rsidRPr="008D4A09">
        <w:rPr>
          <w:rFonts w:ascii="Times New Roman" w:eastAsia="AgendaPl-RegularItalic" w:hAnsi="Times New Roman" w:cs="Times New Roman"/>
          <w:color w:val="000000"/>
          <w:sz w:val="24"/>
          <w:szCs w:val="24"/>
        </w:rPr>
        <w:t>oże</w:t>
      </w:r>
      <w:r w:rsidRPr="008D4A09"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 też</w:t>
      </w:r>
      <w:r w:rsidR="00CF1D62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RegularItalic" w:hAnsi="Times New Roman" w:cs="Times New Roman"/>
          <w:color w:val="000000"/>
          <w:sz w:val="24"/>
          <w:szCs w:val="24"/>
        </w:rPr>
        <w:t>policzyć na palcach albo w głowie. Uł</w:t>
      </w:r>
      <w:r w:rsidR="00CF1D62" w:rsidRPr="008D4A09"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óż </w:t>
      </w:r>
      <w:r w:rsidRPr="008D4A09">
        <w:rPr>
          <w:rFonts w:ascii="Times New Roman" w:eastAsia="AgendaPl-RegularItalic" w:hAnsi="Times New Roman" w:cs="Times New Roman"/>
          <w:color w:val="000000"/>
          <w:sz w:val="24"/>
          <w:szCs w:val="24"/>
        </w:rPr>
        <w:t>z cyfr i znak</w:t>
      </w:r>
      <w:r w:rsidR="00CF1D62" w:rsidRPr="008D4A09">
        <w:rPr>
          <w:rFonts w:ascii="Times New Roman" w:eastAsia="AgendaPl-RegularItalic" w:hAnsi="Times New Roman" w:cs="Times New Roman"/>
          <w:color w:val="000000"/>
          <w:sz w:val="24"/>
          <w:szCs w:val="24"/>
        </w:rPr>
        <w:t>ów</w:t>
      </w:r>
      <w:r w:rsidRPr="008D4A09"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 działani</w:t>
      </w:r>
      <w:r w:rsidR="00CF1D62" w:rsidRPr="008D4A09">
        <w:rPr>
          <w:rFonts w:ascii="Times New Roman" w:eastAsia="AgendaPl-RegularItalic" w:hAnsi="Times New Roman" w:cs="Times New Roman"/>
          <w:color w:val="000000"/>
          <w:sz w:val="24"/>
          <w:szCs w:val="24"/>
        </w:rPr>
        <w:t>e</w:t>
      </w:r>
      <w:r w:rsidRPr="008D4A09">
        <w:rPr>
          <w:rFonts w:ascii="Times New Roman" w:eastAsia="AgendaPl-RegularItalic" w:hAnsi="Times New Roman" w:cs="Times New Roman"/>
          <w:color w:val="000000"/>
          <w:sz w:val="24"/>
          <w:szCs w:val="24"/>
        </w:rPr>
        <w:t>.</w:t>
      </w:r>
      <w:r w:rsidRPr="008D4A0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F1D62" w:rsidRPr="008D4A09">
        <w:rPr>
          <w:rFonts w:ascii="Times New Roman" w:eastAsia="AgendaPl-Bold" w:hAnsi="Times New Roman" w:cs="Times New Roman"/>
          <w:sz w:val="24"/>
          <w:szCs w:val="24"/>
        </w:rPr>
        <w:t>Rodzic wymyśla inne zadania, dziecko rozwiązuje.</w:t>
      </w:r>
    </w:p>
    <w:p w14:paraId="3E920B5D" w14:textId="77777777" w:rsidR="00B66CF6" w:rsidRDefault="00B66CF6" w:rsidP="008D4A09">
      <w:pPr>
        <w:spacing w:line="360" w:lineRule="auto"/>
        <w:rPr>
          <w:rFonts w:ascii="Times New Roman" w:eastAsia="AgendaPl-Bold" w:hAnsi="Times New Roman" w:cs="Times New Roman"/>
          <w:color w:val="0070C0"/>
          <w:sz w:val="24"/>
          <w:szCs w:val="24"/>
        </w:rPr>
      </w:pPr>
    </w:p>
    <w:p w14:paraId="3E42B932" w14:textId="17B2B9E4" w:rsidR="00735841" w:rsidRPr="008D4A09" w:rsidRDefault="00735841" w:rsidP="008D4A09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D4A09">
        <w:rPr>
          <w:rFonts w:ascii="Times New Roman" w:hAnsi="Times New Roman" w:cs="Times New Roman"/>
          <w:b/>
          <w:bCs/>
          <w:color w:val="0070C0"/>
          <w:sz w:val="24"/>
          <w:szCs w:val="24"/>
        </w:rPr>
        <w:t>ZAŁĄCZNIK 2 – P</w:t>
      </w:r>
      <w:r w:rsidR="00B66CF6">
        <w:rPr>
          <w:rFonts w:ascii="Times New Roman" w:hAnsi="Times New Roman" w:cs="Times New Roman"/>
          <w:b/>
          <w:bCs/>
          <w:color w:val="0070C0"/>
          <w:sz w:val="24"/>
          <w:szCs w:val="24"/>
        </w:rPr>
        <w:t>olicz, wytnij i wklej wynik.</w:t>
      </w:r>
    </w:p>
    <w:p w14:paraId="384B6D30" w14:textId="12D072B5" w:rsidR="00D16C4D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„Dzień w gospodarstwie” – rozmowa połączona z pracą plastyczną. </w:t>
      </w:r>
      <w:r w:rsidR="00D16C4D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Rodzic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prosi dziec</w:t>
      </w:r>
      <w:r w:rsidR="00D16C4D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ko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, by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zastanowił</w:t>
      </w:r>
      <w:r w:rsidR="00D16C4D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o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się i powiedział</w:t>
      </w:r>
      <w:r w:rsidR="00D16C4D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o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, czym zajmuje się rolnik. Dziec</w:t>
      </w:r>
      <w:r w:rsidR="00D16C4D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ko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podaj</w:t>
      </w:r>
      <w:r w:rsidR="00D16C4D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e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nazwy czynności</w:t>
      </w:r>
      <w:r w:rsidR="00037E1E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oraz porę: ranek, południe, wieczór</w:t>
      </w:r>
      <w:r w:rsidR="00D16C4D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, kiedy rolnik wykonuje określone czynności w gospodarstwie. Dziecko rysuje na kartce wybraną czynność wykonywaną przez rolnika w gospodarstwie.</w:t>
      </w:r>
    </w:p>
    <w:p w14:paraId="7731D35B" w14:textId="77777777" w:rsidR="00D16C4D" w:rsidRPr="008D4A09" w:rsidRDefault="00D16C4D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</w:p>
    <w:p w14:paraId="598F0F97" w14:textId="3D7C3774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Mysia jedzie na wieś</w:t>
      </w:r>
      <w:r w:rsidR="00D16C4D" w:rsidRPr="008D4A0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D16C4D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Rodzic czyta opowiadanie</w:t>
      </w:r>
    </w:p>
    <w:p w14:paraId="6055F39D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Mysia przyjechała w odwiedziny do kuzynów na wieś. Przez całe życie mieszkała w mieście,</w:t>
      </w:r>
    </w:p>
    <w:p w14:paraId="3A305B66" w14:textId="2BED652E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więc wszystko było tu dla niej dziwne. Pani Polna, mama jej kuzynów, powiedziała, że to nic nie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szkodzi, bo jutro z samego rana oprowadzi ją po okolicy.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Ale rano przywieźli ziarno i pani Polna musiała się nim zająć, więc przewodnikiem Mysi został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jej kuzyn Mysiałek. Mysiałek trochę zazdrościł Mysi tego mieszkania w mieście i ze wszystkich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sił starał się pokazać, że na wsi jest o wiele ciekawiej.</w:t>
      </w:r>
    </w:p>
    <w:p w14:paraId="6C2F2E25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Przede wszystkim mamy własnego gospodarza – oznajmił. – To taki pan, który stara się,</w:t>
      </w:r>
    </w:p>
    <w:p w14:paraId="690A3654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żeby nam niczego nie brakowało.</w:t>
      </w:r>
    </w:p>
    <w:p w14:paraId="08EB72F0" w14:textId="788907A5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lastRenderedPageBreak/>
        <w:t>– My też mamy własnego gospodarza – odparła Mysia. – Jesteśmy z niego bardzo zadowoleni,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bo zostawia na podłodze dużo smacznych okruszków.</w:t>
      </w:r>
    </w:p>
    <w:p w14:paraId="4BA51D34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Nie sądzę, żeby wasz gospodarz był lepszy od naszego – powiedział Mysiałek z urazą. –</w:t>
      </w:r>
    </w:p>
    <w:p w14:paraId="185E40B0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Zresztą zaraz zobaczysz. Tylko się pospiesz, bo się spóźnimy!</w:t>
      </w:r>
    </w:p>
    <w:p w14:paraId="72E46FE2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Przecież jest dopiero piąta – zdziwiła się Mysia, która w domu nie wstawała o tej porze.</w:t>
      </w:r>
    </w:p>
    <w:p w14:paraId="40A52A09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Na wsi wszystko zaczyna się wcześniej – powiadomił ją Mysiałek z ważną miną i oboje</w:t>
      </w:r>
    </w:p>
    <w:p w14:paraId="1B4A7BB4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pobiegli na podwórko. A tam właśnie gospodarz szedł do chlewu z wiaderkiem, a gospodyni</w:t>
      </w:r>
    </w:p>
    <w:p w14:paraId="13787977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rzucała ziarno kurom.</w:t>
      </w:r>
    </w:p>
    <w:p w14:paraId="0FD8923D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Widzisz, jak o nas dbają? – powiedział Mysiałek z dumą. – Zostawiają dla nas jedzenie na</w:t>
      </w:r>
    </w:p>
    <w:p w14:paraId="76063707" w14:textId="1849CC6F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podwórku i w chlewie, żebyśmy zawsze mieli jakąś przekąskę. Szkoda tylko, że te kury i świnki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częstują się bez pozwolenia…</w:t>
      </w:r>
    </w:p>
    <w:p w14:paraId="6779EFB2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A to nie jest jedzenie dla kur i świń? – zdziwiła się Mysia.</w:t>
      </w:r>
    </w:p>
    <w:p w14:paraId="4BED5CA6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Nie wiem, skąd ci to przyszło do głowy – prychnął Mysiałek i dodał: – A teraz biegiem!</w:t>
      </w:r>
    </w:p>
    <w:p w14:paraId="6C08361A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I oboje pobiegli do obory, gdzie stało bardzo dużo krów. Wszystkie były zniecierpliwione</w:t>
      </w:r>
    </w:p>
    <w:p w14:paraId="3B237D62" w14:textId="09658A0C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i mówiły, że najwyższy czas, żeby je wydojono. Mysia pomyślała, że dojenie tylu krów potrwa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bardzo długo, ale gospodarz przyniósł dziwne urządzenie, przez które mleko popłynęło prosto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z krowich dójek do zbiornika.</w:t>
      </w:r>
    </w:p>
    <w:p w14:paraId="5B8DF164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Widzisz? – spytał zadowolony Mysiałek. – To dojarka. Gospodarz robi to dla nas. Bardzo</w:t>
      </w:r>
    </w:p>
    <w:p w14:paraId="6F726C88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lubię mleko i śmietanę. Będą na śniadaniu, więc chodź szybko!</w:t>
      </w:r>
    </w:p>
    <w:p w14:paraId="13BA8A21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I Mysia pobiegła za Mysiałkiem do domu. Rzeczywiście, na śniadanie podano świeże mleko</w:t>
      </w:r>
    </w:p>
    <w:p w14:paraId="3A901310" w14:textId="1901A1D3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i śmietanę oraz wiele innych smakołyków. Dlatego nie zdążyli zobaczyć, jak gospodarz wyrzuca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z obory starą ściółkę i wymienia ją na nową, ale Mysiałek zapewnił, że to także dla niego, bo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on bardzo lubi odwiedzać krowy i bawić się w czystej ściółce. No, a przy okazji krowy także się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ucieszą, że mają w oborze przyjemnie.</w:t>
      </w:r>
    </w:p>
    <w:p w14:paraId="443825E7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Po powrocie z obory gospodarz zaczął szukać kluczyków do traktora.</w:t>
      </w:r>
    </w:p>
    <w:p w14:paraId="3912E7A2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Oho! – zawołał Mysiałek. – Wspaniale się składa, gospodarz zawiezie nas na pole!</w:t>
      </w:r>
    </w:p>
    <w:p w14:paraId="77D0A458" w14:textId="2A9901D4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I oboje popędzili na podwórko, gdzie stał traktor z doczepioną do niego broną. Mysia i Mysiałek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przycupnęli na niej i pojechali na wycieczkę na pole, gdzie gospodarz jeździł traktorem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tam i z powrotem, a brona robiła w ziemi głębokie bruzdy.</w:t>
      </w:r>
    </w:p>
    <w:p w14:paraId="1A3DC48C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To też dla nas? – spytała Mysia.</w:t>
      </w:r>
    </w:p>
    <w:p w14:paraId="4EA9FD02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Oczywiście – odparł Mysiałek. – Ja bardzo lubię jeździć ciągnikiem.</w:t>
      </w:r>
    </w:p>
    <w:p w14:paraId="6A5C20DF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A po co są te bruzdy w ziemi?</w:t>
      </w:r>
    </w:p>
    <w:p w14:paraId="6B660179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Hmm… – zamyślił się Mysiałek. – Może to korytarze dla mnie do biegania?</w:t>
      </w:r>
    </w:p>
    <w:p w14:paraId="43535F77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Więc oboje zeskoczyli z brony i zaczęli się bawić w wyścigi na polu. Tak się rozbawili, że nie</w:t>
      </w:r>
    </w:p>
    <w:p w14:paraId="4D82B150" w14:textId="3CD8FEB8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lastRenderedPageBreak/>
        <w:t>zauważyli, jak gospodarz zawraca i jedzie do domu.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Dopiero po jakimś czasie Mysiałek poczuł, że burczy mu w brzuszku.</w:t>
      </w:r>
    </w:p>
    <w:p w14:paraId="29D939C8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Ojej – zmartwił się. – Gospodarz nie zauważył, że nas nie ma!</w:t>
      </w:r>
    </w:p>
    <w:p w14:paraId="0D8A80D4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Co teraz będzie? – przestraszyła się Mysia.</w:t>
      </w:r>
    </w:p>
    <w:p w14:paraId="157D1052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Mysiałek spojrzał na słońce.</w:t>
      </w:r>
    </w:p>
    <w:p w14:paraId="79E7E251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O tej porze gospodarz je obiad – powiedział ze smutkiem. – Na pewno bardzo smaczny…</w:t>
      </w:r>
    </w:p>
    <w:p w14:paraId="4FE23709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Wracamy do domu? – spytała Mysia.</w:t>
      </w:r>
    </w:p>
    <w:p w14:paraId="3466269E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Ale zanim coś postanowili, usłyszeli warkot traktora.</w:t>
      </w:r>
    </w:p>
    <w:p w14:paraId="5EF916A8" w14:textId="0C934AA5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FFFFFF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Gospodarz wraca! – ucieszył się Mysiałek. – Chyba się zorientował, że nas zgubił!</w:t>
      </w:r>
    </w:p>
    <w:p w14:paraId="7FB53988" w14:textId="746D791F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Tym razem za traktorem jechała dziwna maszyna, z której wypadały ziarenka, lądując dokładnie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w bruzdach, które gospodarz niedawno wyorał w polu.</w:t>
      </w:r>
    </w:p>
    <w:p w14:paraId="666D0D64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Widzisz! Przywiózł nam obiad! – zawołał Mysiałek.</w:t>
      </w:r>
    </w:p>
    <w:p w14:paraId="00A7A041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To nie jest obiad – rozległ się głos za ich plecami. Oboje odwrócili się i zobaczyli mamę</w:t>
      </w:r>
    </w:p>
    <w:p w14:paraId="6CE203B5" w14:textId="13850B03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Mysiałka, która przyjechała na siewniku. – Obiad czeka na was w domu. A to są nasiona, z których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wyrosną plony.</w:t>
      </w:r>
    </w:p>
    <w:p w14:paraId="35B51923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A ja bardzo lubię jeść te plony, więc gospodarz robi to dla mnie – upierał się Mysiałek.</w:t>
      </w:r>
    </w:p>
    <w:p w14:paraId="7F921A38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I wszyscy wrócili do domu pieszo, bo pani Polna powiedziała, że nie można wszędzie jeździć</w:t>
      </w:r>
    </w:p>
    <w:p w14:paraId="2304D3A0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traktorem. Trzeba się też trochę ruszać.</w:t>
      </w:r>
    </w:p>
    <w:p w14:paraId="0B376F94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Do końca dnia Mysia nie miała ani chwili, żeby się ponudzić. Bawiła się z kurami, kaczkami</w:t>
      </w:r>
    </w:p>
    <w:p w14:paraId="5E98FB9A" w14:textId="4FE04A4F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i gąskami, poszła razem z Mysiakiem porozmawiać ze świniami, a kiedy gospodarz wrócił wieczorem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z pola i znowu przyniósł krowom paszę i je wydoił, Mysia stała obok i przyglądała się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wszystkiemu z wielkim zainteresowaniem.</w:t>
      </w:r>
    </w:p>
    <w:p w14:paraId="2DF93344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A gdy wróciła do własnego domu, o wszystkim opowiedziała rodzicom.</w:t>
      </w:r>
    </w:p>
    <w:p w14:paraId="4C3075E5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Mysiałek ma wielkie szczęście, bo jego gospodarz bardzo o niego dba! Robi mu korytarze</w:t>
      </w:r>
    </w:p>
    <w:p w14:paraId="7A27A2E3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do biegania po polu, rzuca ziarenka i specjalnie dla niego doi krowy!</w:t>
      </w:r>
    </w:p>
    <w:p w14:paraId="5DA0D05B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Rodzice spojrzeli na siebie.</w:t>
      </w:r>
    </w:p>
    <w:p w14:paraId="7D66107E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To chyba nie tak, Mysiu – powiedziała mama. – Taki gospodarz musi codziennie dbać</w:t>
      </w:r>
    </w:p>
    <w:p w14:paraId="4F939F05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o pole i zwierzęta, bo na tym polega jego praca.</w:t>
      </w:r>
    </w:p>
    <w:p w14:paraId="6D48565C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– No właśnie o tym mówię! – odparła Mysia. – Gospodarz bardzo dba o Mysiałka! Zbudował</w:t>
      </w:r>
    </w:p>
    <w:p w14:paraId="4A4A961D" w14:textId="3C9603EF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mu dom, chlew, oborę i kupił traktor, żeby wozić Mysiałka na pole! Musimy się przeprowadzić</w:t>
      </w:r>
      <w:r w:rsid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na wieś!</w:t>
      </w:r>
    </w:p>
    <w:p w14:paraId="2A6DB998" w14:textId="4F6B8FF1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B66CF6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Po wysłuchaniu opowiadania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CF1D62"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Rodzic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wyjaśnia niezrozumiałe słowa: </w:t>
      </w:r>
      <w:r w:rsidRPr="008D4A09">
        <w:rPr>
          <w:rFonts w:ascii="Times New Roman" w:eastAsia="AgendaPl-RegularItalic" w:hAnsi="Times New Roman" w:cs="Times New Roman"/>
          <w:color w:val="000000"/>
          <w:sz w:val="24"/>
          <w:szCs w:val="24"/>
        </w:rPr>
        <w:t>dojarka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,</w:t>
      </w:r>
    </w:p>
    <w:p w14:paraId="34AF949F" w14:textId="7EFBE1D1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70C0"/>
          <w:sz w:val="24"/>
          <w:szCs w:val="24"/>
        </w:rPr>
      </w:pPr>
      <w:r w:rsidRPr="008D4A09">
        <w:rPr>
          <w:rFonts w:ascii="Times New Roman" w:eastAsia="AgendaPl-RegularItalic" w:hAnsi="Times New Roman" w:cs="Times New Roman"/>
          <w:sz w:val="24"/>
          <w:szCs w:val="24"/>
        </w:rPr>
        <w:t>pług</w:t>
      </w:r>
      <w:r w:rsidRPr="008D4A09">
        <w:rPr>
          <w:rFonts w:ascii="Times New Roman" w:eastAsia="AgendaPl-Bold" w:hAnsi="Times New Roman" w:cs="Times New Roman"/>
          <w:sz w:val="24"/>
          <w:szCs w:val="24"/>
        </w:rPr>
        <w:t xml:space="preserve">, </w:t>
      </w:r>
      <w:r w:rsidRPr="008D4A09">
        <w:rPr>
          <w:rFonts w:ascii="Times New Roman" w:eastAsia="AgendaPl-RegularItalic" w:hAnsi="Times New Roman" w:cs="Times New Roman"/>
          <w:sz w:val="24"/>
          <w:szCs w:val="24"/>
        </w:rPr>
        <w:t>brona</w:t>
      </w:r>
      <w:r w:rsidRPr="008D4A09">
        <w:rPr>
          <w:rFonts w:ascii="Times New Roman" w:eastAsia="AgendaPl-Bold" w:hAnsi="Times New Roman" w:cs="Times New Roman"/>
          <w:sz w:val="24"/>
          <w:szCs w:val="24"/>
        </w:rPr>
        <w:t xml:space="preserve">, </w:t>
      </w:r>
      <w:r w:rsidRPr="008D4A09">
        <w:rPr>
          <w:rFonts w:ascii="Times New Roman" w:eastAsia="AgendaPl-RegularItalic" w:hAnsi="Times New Roman" w:cs="Times New Roman"/>
          <w:sz w:val="24"/>
          <w:szCs w:val="24"/>
        </w:rPr>
        <w:t>siewnik</w:t>
      </w:r>
      <w:r w:rsidRPr="008D4A09">
        <w:rPr>
          <w:rFonts w:ascii="Times New Roman" w:eastAsia="AgendaPl-Bold" w:hAnsi="Times New Roman" w:cs="Times New Roman"/>
          <w:sz w:val="24"/>
          <w:szCs w:val="24"/>
        </w:rPr>
        <w:t xml:space="preserve">, </w:t>
      </w:r>
      <w:r w:rsidRPr="008D4A09">
        <w:rPr>
          <w:rFonts w:ascii="Times New Roman" w:eastAsia="AgendaPl-RegularItalic" w:hAnsi="Times New Roman" w:cs="Times New Roman"/>
          <w:sz w:val="24"/>
          <w:szCs w:val="24"/>
        </w:rPr>
        <w:t>poidła</w:t>
      </w:r>
      <w:r w:rsidRPr="008D4A09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sz w:val="24"/>
          <w:szCs w:val="24"/>
        </w:rPr>
        <w:t xml:space="preserve">itp. </w:t>
      </w:r>
      <w:r w:rsidR="00434278" w:rsidRPr="008D4A09">
        <w:rPr>
          <w:rFonts w:ascii="Times New Roman" w:eastAsia="AgendaPl-Bold" w:hAnsi="Times New Roman" w:cs="Times New Roman"/>
          <w:sz w:val="24"/>
          <w:szCs w:val="24"/>
        </w:rPr>
        <w:t>i rozmawia na temat opowiadania</w:t>
      </w:r>
      <w:r w:rsidR="00434278" w:rsidRPr="008D4A09">
        <w:rPr>
          <w:rFonts w:ascii="Times New Roman" w:eastAsia="AgendaPl-Bold" w:hAnsi="Times New Roman" w:cs="Times New Roman"/>
          <w:color w:val="0070C0"/>
          <w:sz w:val="24"/>
          <w:szCs w:val="24"/>
        </w:rPr>
        <w:t>.</w:t>
      </w:r>
    </w:p>
    <w:p w14:paraId="2012F8A7" w14:textId="77777777" w:rsidR="00735841" w:rsidRPr="008D4A09" w:rsidRDefault="00735841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70C0"/>
          <w:sz w:val="24"/>
          <w:szCs w:val="24"/>
        </w:rPr>
      </w:pPr>
    </w:p>
    <w:p w14:paraId="116A5796" w14:textId="6BC1109A" w:rsidR="00735841" w:rsidRPr="008D4A09" w:rsidRDefault="00735841" w:rsidP="008D4A09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D4A09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ZAŁĄCZNIK 3 – P</w:t>
      </w:r>
      <w:r w:rsidR="00B66CF6">
        <w:rPr>
          <w:rFonts w:ascii="Times New Roman" w:hAnsi="Times New Roman" w:cs="Times New Roman"/>
          <w:b/>
          <w:bCs/>
          <w:color w:val="0070C0"/>
          <w:sz w:val="24"/>
          <w:szCs w:val="24"/>
        </w:rPr>
        <w:t>olicz kolorowe kropki i wpisz ile ich zostało.</w:t>
      </w:r>
    </w:p>
    <w:p w14:paraId="02A0E105" w14:textId="1F14AFED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„Papierowa kura” – zabawa konstrukcyjna</w:t>
      </w:r>
      <w:r w:rsidR="008D4A0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>D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ziecko z kartki A4 robi trójkąt przez</w:t>
      </w:r>
    </w:p>
    <w:p w14:paraId="70E530F7" w14:textId="77777777" w:rsidR="0044099C" w:rsidRPr="008D4A09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przyłożenie krótszego boku do przyległego boku dłuższego i odcięcie po linii zagięcia. Dwa</w:t>
      </w:r>
    </w:p>
    <w:p w14:paraId="0B05B73F" w14:textId="79D10E3E" w:rsidR="0044099C" w:rsidRPr="00B66CF6" w:rsidRDefault="0044099C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rogi ostre przykładamy do rogu z kątem prostym i zaginamy, robiąc mniejszy kwadrat. Sklejamy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tak, by powstał stożek. 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Rodzic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pokazuje, jak narysować oczy z dziobem – dwa kółka ze źrenicami,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a pod nimi trójkąt, który należy pokolorować na czerwono. Grzebyk powstaje z 3 czerwonych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kawałków papieru w kształcie kropli. Łapki to 2 czerwone owale, a skrzydełka – 2 żółte półkola.</w:t>
      </w:r>
      <w:r w:rsid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>Wszystkie części dziec</w:t>
      </w:r>
      <w:r w:rsidR="00B66CF6">
        <w:rPr>
          <w:rFonts w:ascii="Times New Roman" w:eastAsia="AgendaPl-Bold" w:hAnsi="Times New Roman" w:cs="Times New Roman"/>
          <w:color w:val="000000"/>
          <w:sz w:val="24"/>
          <w:szCs w:val="24"/>
        </w:rPr>
        <w:t>ko</w:t>
      </w:r>
      <w:r w:rsidRPr="008D4A09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przykleja do kury, a na koniec dokleja napis </w:t>
      </w:r>
      <w:r w:rsidRPr="008D4A09">
        <w:rPr>
          <w:rFonts w:ascii="Times New Roman" w:eastAsia="AgendaPl-RegularItalic" w:hAnsi="Times New Roman" w:cs="Times New Roman"/>
          <w:color w:val="000000"/>
          <w:sz w:val="24"/>
          <w:szCs w:val="24"/>
        </w:rPr>
        <w:t>kura</w:t>
      </w:r>
      <w:r w:rsidR="005E0212" w:rsidRPr="008D4A09"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 </w:t>
      </w:r>
      <w:r w:rsidR="005E0212" w:rsidRPr="008D4A09">
        <w:rPr>
          <w:rFonts w:ascii="Times New Roman" w:eastAsia="AgendaPl-RegularItalic" w:hAnsi="Times New Roman" w:cs="Times New Roman"/>
          <w:b/>
          <w:bCs/>
          <w:color w:val="0070C0"/>
          <w:sz w:val="24"/>
          <w:szCs w:val="24"/>
        </w:rPr>
        <w:t>(ZAŁĄCZNIK 4</w:t>
      </w:r>
      <w:r w:rsidR="00B66CF6">
        <w:rPr>
          <w:rFonts w:ascii="Times New Roman" w:eastAsia="AgendaPl-RegularItalic" w:hAnsi="Times New Roman" w:cs="Times New Roman"/>
          <w:b/>
          <w:bCs/>
          <w:color w:val="0070C0"/>
          <w:sz w:val="24"/>
          <w:szCs w:val="24"/>
        </w:rPr>
        <w:t xml:space="preserve"> - litery</w:t>
      </w:r>
      <w:r w:rsidR="005E0212" w:rsidRPr="008D4A09">
        <w:rPr>
          <w:rFonts w:ascii="Times New Roman" w:eastAsia="AgendaPl-RegularItalic" w:hAnsi="Times New Roman" w:cs="Times New Roman"/>
          <w:b/>
          <w:bCs/>
          <w:color w:val="0070C0"/>
          <w:sz w:val="24"/>
          <w:szCs w:val="24"/>
        </w:rPr>
        <w:t>).</w:t>
      </w:r>
    </w:p>
    <w:p w14:paraId="78DEEF38" w14:textId="77777777" w:rsidR="008D4A09" w:rsidRPr="008D4A09" w:rsidRDefault="008D4A09" w:rsidP="008D4A09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</w:p>
    <w:p w14:paraId="58E2B0C6" w14:textId="565B3D28" w:rsidR="0044099C" w:rsidRDefault="0044099C" w:rsidP="0044099C">
      <w:pPr>
        <w:autoSpaceDE w:val="0"/>
        <w:autoSpaceDN w:val="0"/>
        <w:adjustRightInd w:val="0"/>
        <w:spacing w:after="0" w:line="240" w:lineRule="auto"/>
        <w:rPr>
          <w:rFonts w:ascii="AgendaPl-Semibold" w:eastAsia="AgendaPl-Bold" w:hAnsi="AgendaPl-Semibold" w:cs="AgendaPl-Semibold"/>
          <w:color w:val="8DC73F"/>
          <w:sz w:val="16"/>
          <w:szCs w:val="16"/>
        </w:rPr>
      </w:pPr>
      <w:r w:rsidRPr="0044099C">
        <w:rPr>
          <w:rFonts w:ascii="AgendaPl-Semibold" w:eastAsia="AgendaPl-Bold" w:hAnsi="AgendaPl-Semibold" w:cs="AgendaPl-Semibold"/>
          <w:noProof/>
          <w:color w:val="8DC73F"/>
          <w:sz w:val="16"/>
          <w:szCs w:val="16"/>
        </w:rPr>
        <w:drawing>
          <wp:inline distT="0" distB="0" distL="0" distR="0" wp14:anchorId="26804E7C" wp14:editId="16293F6B">
            <wp:extent cx="1971675" cy="1809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daPl-Semibold" w:eastAsia="AgendaPl-Bold" w:hAnsi="AgendaPl-Semibold" w:cs="AgendaPl-Semibold"/>
          <w:color w:val="8DC73F"/>
          <w:sz w:val="16"/>
          <w:szCs w:val="16"/>
        </w:rPr>
        <w:t xml:space="preserve">  </w:t>
      </w:r>
      <w:r w:rsidRPr="0044099C">
        <w:rPr>
          <w:rFonts w:ascii="AgendaPl-Semibold" w:eastAsia="AgendaPl-Bold" w:hAnsi="AgendaPl-Semibold" w:cs="AgendaPl-Semibold"/>
          <w:noProof/>
          <w:color w:val="8DC73F"/>
          <w:sz w:val="16"/>
          <w:szCs w:val="16"/>
        </w:rPr>
        <w:drawing>
          <wp:inline distT="0" distB="0" distL="0" distR="0" wp14:anchorId="7B33107A" wp14:editId="552C6E46">
            <wp:extent cx="1714500" cy="1771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60618" w14:textId="7DFDA680" w:rsidR="0044099C" w:rsidRDefault="0044099C" w:rsidP="0044099C">
      <w:pPr>
        <w:autoSpaceDE w:val="0"/>
        <w:autoSpaceDN w:val="0"/>
        <w:adjustRightInd w:val="0"/>
        <w:spacing w:after="0" w:line="240" w:lineRule="auto"/>
        <w:rPr>
          <w:rFonts w:ascii="AgendaPl-Semibold" w:eastAsia="AgendaPl-Bold" w:hAnsi="AgendaPl-Semibold" w:cs="AgendaPl-Semibold"/>
          <w:color w:val="8DC73F"/>
          <w:sz w:val="16"/>
          <w:szCs w:val="16"/>
        </w:rPr>
      </w:pPr>
    </w:p>
    <w:p w14:paraId="06E97510" w14:textId="4CF2E1DD" w:rsidR="0044099C" w:rsidRDefault="0044099C" w:rsidP="0044099C">
      <w:pPr>
        <w:autoSpaceDE w:val="0"/>
        <w:autoSpaceDN w:val="0"/>
        <w:adjustRightInd w:val="0"/>
        <w:spacing w:after="0" w:line="240" w:lineRule="auto"/>
        <w:rPr>
          <w:rFonts w:ascii="AgendaPl-Semibold" w:eastAsia="AgendaPl-Bold" w:hAnsi="AgendaPl-Semibold" w:cs="AgendaPl-Semibold"/>
          <w:color w:val="8DC73F"/>
          <w:sz w:val="16"/>
          <w:szCs w:val="16"/>
        </w:rPr>
      </w:pPr>
      <w:r w:rsidRPr="0044099C">
        <w:rPr>
          <w:rFonts w:ascii="AgendaPl-Semibold" w:eastAsia="AgendaPl-Bold" w:hAnsi="AgendaPl-Semibold" w:cs="AgendaPl-Semibold"/>
          <w:noProof/>
          <w:color w:val="8DC73F"/>
          <w:sz w:val="16"/>
          <w:szCs w:val="16"/>
        </w:rPr>
        <w:drawing>
          <wp:inline distT="0" distB="0" distL="0" distR="0" wp14:anchorId="65D60A37" wp14:editId="19A1BA24">
            <wp:extent cx="1962150" cy="18383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daPl-Semibold" w:eastAsia="AgendaPl-Bold" w:hAnsi="AgendaPl-Semibold" w:cs="AgendaPl-Semibold"/>
          <w:color w:val="8DC73F"/>
          <w:sz w:val="16"/>
          <w:szCs w:val="16"/>
        </w:rPr>
        <w:t xml:space="preserve">   </w:t>
      </w:r>
      <w:r w:rsidRPr="0044099C">
        <w:rPr>
          <w:rFonts w:ascii="AgendaPl-Semibold" w:eastAsia="AgendaPl-Bold" w:hAnsi="AgendaPl-Semibold" w:cs="AgendaPl-Semibold"/>
          <w:noProof/>
          <w:color w:val="8DC73F"/>
          <w:sz w:val="16"/>
          <w:szCs w:val="16"/>
        </w:rPr>
        <w:drawing>
          <wp:inline distT="0" distB="0" distL="0" distR="0" wp14:anchorId="4D13A455" wp14:editId="28CF4C4A">
            <wp:extent cx="1752600" cy="18865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01" cy="189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FB3EE" w14:textId="01B997EC" w:rsidR="0044099C" w:rsidRDefault="0044099C" w:rsidP="0044099C">
      <w:pPr>
        <w:autoSpaceDE w:val="0"/>
        <w:autoSpaceDN w:val="0"/>
        <w:adjustRightInd w:val="0"/>
        <w:spacing w:after="0" w:line="240" w:lineRule="auto"/>
        <w:rPr>
          <w:rFonts w:ascii="AgendaPl-Semibold" w:eastAsia="AgendaPl-Bold" w:hAnsi="AgendaPl-Semibold" w:cs="AgendaPl-Semibold"/>
          <w:color w:val="8DC73F"/>
          <w:sz w:val="16"/>
          <w:szCs w:val="16"/>
        </w:rPr>
      </w:pPr>
    </w:p>
    <w:p w14:paraId="4805F520" w14:textId="20396C23" w:rsidR="0044099C" w:rsidRDefault="0044099C" w:rsidP="0044099C">
      <w:pPr>
        <w:autoSpaceDE w:val="0"/>
        <w:autoSpaceDN w:val="0"/>
        <w:adjustRightInd w:val="0"/>
        <w:spacing w:after="0" w:line="240" w:lineRule="auto"/>
        <w:rPr>
          <w:rFonts w:ascii="AgendaPl-Semibold" w:eastAsia="AgendaPl-Bold" w:hAnsi="AgendaPl-Semibold" w:cs="AgendaPl-Semibold"/>
          <w:color w:val="8DC73F"/>
          <w:sz w:val="16"/>
          <w:szCs w:val="16"/>
        </w:rPr>
      </w:pPr>
      <w:r w:rsidRPr="0044099C">
        <w:rPr>
          <w:rFonts w:ascii="AgendaPl-Semibold" w:eastAsia="AgendaPl-Bold" w:hAnsi="AgendaPl-Semibold" w:cs="AgendaPl-Semibold"/>
          <w:noProof/>
          <w:color w:val="8DC73F"/>
          <w:sz w:val="16"/>
          <w:szCs w:val="16"/>
        </w:rPr>
        <w:drawing>
          <wp:inline distT="0" distB="0" distL="0" distR="0" wp14:anchorId="5428FA20" wp14:editId="45067B7C">
            <wp:extent cx="1990725" cy="16859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daPl-Semibold" w:eastAsia="AgendaPl-Bold" w:hAnsi="AgendaPl-Semibold" w:cs="AgendaPl-Semibold"/>
          <w:color w:val="8DC73F"/>
          <w:sz w:val="16"/>
          <w:szCs w:val="16"/>
        </w:rPr>
        <w:t xml:space="preserve">  </w:t>
      </w:r>
      <w:r w:rsidRPr="0044099C">
        <w:rPr>
          <w:rFonts w:ascii="AgendaPl-Semibold" w:eastAsia="AgendaPl-Bold" w:hAnsi="AgendaPl-Semibold" w:cs="AgendaPl-Semibold"/>
          <w:noProof/>
          <w:color w:val="8DC73F"/>
          <w:sz w:val="16"/>
          <w:szCs w:val="16"/>
        </w:rPr>
        <w:drawing>
          <wp:inline distT="0" distB="0" distL="0" distR="0" wp14:anchorId="75B5FAD8" wp14:editId="47CE134A">
            <wp:extent cx="1809750" cy="1714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68B9F" w14:textId="38C729D4" w:rsidR="0044099C" w:rsidRDefault="0044099C" w:rsidP="0044099C">
      <w:pPr>
        <w:autoSpaceDE w:val="0"/>
        <w:autoSpaceDN w:val="0"/>
        <w:adjustRightInd w:val="0"/>
        <w:spacing w:after="0" w:line="240" w:lineRule="auto"/>
        <w:rPr>
          <w:rFonts w:ascii="AgendaPl-Semibold" w:eastAsia="AgendaPl-Bold" w:hAnsi="AgendaPl-Semibold" w:cs="AgendaPl-Semibold"/>
          <w:color w:val="8DC73F"/>
          <w:sz w:val="16"/>
          <w:szCs w:val="16"/>
        </w:rPr>
      </w:pPr>
    </w:p>
    <w:p w14:paraId="4B9C8667" w14:textId="4EDCF5D5" w:rsidR="0044099C" w:rsidRDefault="0044099C" w:rsidP="0044099C">
      <w:pPr>
        <w:autoSpaceDE w:val="0"/>
        <w:autoSpaceDN w:val="0"/>
        <w:adjustRightInd w:val="0"/>
        <w:spacing w:after="0" w:line="240" w:lineRule="auto"/>
        <w:rPr>
          <w:rFonts w:ascii="AgendaPl-Semibold" w:eastAsia="AgendaPl-Bold" w:hAnsi="AgendaPl-Semibold" w:cs="AgendaPl-Semibold"/>
          <w:color w:val="8DC73F"/>
          <w:sz w:val="16"/>
          <w:szCs w:val="16"/>
        </w:rPr>
      </w:pPr>
    </w:p>
    <w:p w14:paraId="2665AC0A" w14:textId="47C6D09A" w:rsidR="0044099C" w:rsidRPr="00B66CF6" w:rsidRDefault="00735841" w:rsidP="0044099C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B66CF6">
        <w:rPr>
          <w:rFonts w:ascii="Times New Roman" w:eastAsia="AgendaPl-Bold" w:hAnsi="Times New Roman" w:cs="Times New Roman"/>
          <w:b/>
          <w:bCs/>
          <w:color w:val="FF0000"/>
          <w:sz w:val="24"/>
          <w:szCs w:val="24"/>
        </w:rPr>
        <w:t>UDANEJ ZABAWY</w:t>
      </w:r>
      <w:r>
        <w:rPr>
          <w:rFonts w:ascii="Times New Roman" w:eastAsia="AgendaPl-Bold" w:hAnsi="Times New Roman" w:cs="Times New Roman"/>
          <w:color w:val="FF0000"/>
          <w:sz w:val="24"/>
          <w:szCs w:val="24"/>
        </w:rPr>
        <w:t xml:space="preserve"> </w:t>
      </w:r>
      <w:r w:rsidR="008D4A09" w:rsidRPr="008D4A09">
        <w:rPr>
          <mc:AlternateContent>
            <mc:Choice Requires="w16se">
              <w:rFonts w:ascii="Times New Roman" w:eastAsia="AgendaPl-Bold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4099C" w:rsidRPr="00B6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9B"/>
    <w:rsid w:val="00037E1E"/>
    <w:rsid w:val="001667E5"/>
    <w:rsid w:val="00434278"/>
    <w:rsid w:val="0044099C"/>
    <w:rsid w:val="005E0212"/>
    <w:rsid w:val="00735841"/>
    <w:rsid w:val="00791B9B"/>
    <w:rsid w:val="00810ACE"/>
    <w:rsid w:val="008D4A09"/>
    <w:rsid w:val="00B66CF6"/>
    <w:rsid w:val="00BE661F"/>
    <w:rsid w:val="00CF1D62"/>
    <w:rsid w:val="00D16C4D"/>
    <w:rsid w:val="00D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6666"/>
  <w15:chartTrackingRefBased/>
  <w15:docId w15:val="{478CE176-2606-465C-A3F3-6A47822F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3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2021-04-07T16:22:00Z</dcterms:created>
  <dcterms:modified xsi:type="dcterms:W3CDTF">2021-04-11T11:03:00Z</dcterms:modified>
</cp:coreProperties>
</file>